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6"/>
      </w:tblGrid>
      <w:tr w:rsidR="00425BA8" w:rsidRPr="00D30801" w:rsidTr="00425BA8">
        <w:trPr>
          <w:trHeight w:val="394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BA8" w:rsidRPr="00D30801" w:rsidRDefault="00425BA8" w:rsidP="00425BA8">
            <w:pPr>
              <w:ind w:firstLine="17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Pr="00D3080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25BA8" w:rsidRPr="00D30801" w:rsidRDefault="00425BA8" w:rsidP="00425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D30801">
              <w:rPr>
                <w:sz w:val="28"/>
                <w:szCs w:val="28"/>
              </w:rPr>
              <w:t>Северский район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от ____________ № ____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</w:p>
          <w:p w:rsidR="00425BA8" w:rsidRPr="00D30801" w:rsidRDefault="00425BA8" w:rsidP="00425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Pr="00D30801">
              <w:rPr>
                <w:sz w:val="28"/>
                <w:szCs w:val="28"/>
              </w:rPr>
              <w:t xml:space="preserve">«ПРИЛОЖЕНИЕ № </w:t>
            </w:r>
            <w:r>
              <w:rPr>
                <w:sz w:val="28"/>
                <w:szCs w:val="28"/>
              </w:rPr>
              <w:t>2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5BA8" w:rsidRPr="00D30801" w:rsidRDefault="00425BA8" w:rsidP="00425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D30801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  <w:r w:rsidRPr="00D30801">
              <w:rPr>
                <w:sz w:val="28"/>
                <w:szCs w:val="28"/>
              </w:rPr>
              <w:t xml:space="preserve"> 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постановлением администрации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муниципального образования</w:t>
            </w:r>
          </w:p>
          <w:p w:rsidR="00425BA8" w:rsidRPr="00D30801" w:rsidRDefault="00425BA8" w:rsidP="00425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Pr="00D30801">
              <w:rPr>
                <w:sz w:val="28"/>
                <w:szCs w:val="28"/>
              </w:rPr>
              <w:t>Северский район</w:t>
            </w:r>
          </w:p>
          <w:p w:rsidR="00425BA8" w:rsidRPr="00D30801" w:rsidRDefault="00425BA8" w:rsidP="00425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D308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16.12.2019</w:t>
            </w:r>
            <w:r w:rsidRPr="00D3080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2636</w:t>
            </w:r>
          </w:p>
          <w:p w:rsidR="00425BA8" w:rsidRPr="00D30801" w:rsidRDefault="00425BA8" w:rsidP="00B075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0988" w:rsidRPr="00446811" w:rsidRDefault="000D0988" w:rsidP="000D098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D0988" w:rsidRDefault="000D0988" w:rsidP="000D0988">
      <w:pPr>
        <w:pStyle w:val="af"/>
        <w:jc w:val="center"/>
        <w:rPr>
          <w:b/>
          <w:sz w:val="28"/>
          <w:szCs w:val="28"/>
        </w:rPr>
      </w:pPr>
      <w:r w:rsidRPr="00AE34FE">
        <w:rPr>
          <w:rFonts w:eastAsiaTheme="minorHAnsi"/>
          <w:b/>
          <w:sz w:val="28"/>
          <w:szCs w:val="28"/>
          <w:lang w:eastAsia="en-US"/>
        </w:rPr>
        <w:t>Нормативы</w:t>
      </w:r>
      <w:r w:rsidRPr="00AE34FE">
        <w:rPr>
          <w:b/>
          <w:sz w:val="28"/>
          <w:szCs w:val="28"/>
        </w:rPr>
        <w:br/>
      </w:r>
      <w:r w:rsidRPr="009D3BDC">
        <w:rPr>
          <w:b/>
          <w:sz w:val="28"/>
          <w:szCs w:val="28"/>
        </w:rPr>
        <w:t>обеспечения функций подведомственных администрации муниципального образования Северский район  муниципальных казенных учреждений</w:t>
      </w:r>
    </w:p>
    <w:p w:rsidR="00425BA8" w:rsidRDefault="00425BA8" w:rsidP="000D0988">
      <w:pPr>
        <w:pStyle w:val="ConsPlusNormal"/>
        <w:tabs>
          <w:tab w:val="left" w:pos="709"/>
        </w:tabs>
        <w:ind w:left="7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2A99" w:rsidRPr="00425BA8" w:rsidRDefault="004E2A99" w:rsidP="000D0988">
      <w:pPr>
        <w:pStyle w:val="ConsPlusNormal"/>
        <w:tabs>
          <w:tab w:val="left" w:pos="709"/>
        </w:tabs>
        <w:ind w:left="7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D0988" w:rsidRPr="009D3BDC" w:rsidRDefault="000D0988" w:rsidP="000D0988">
      <w:pPr>
        <w:pStyle w:val="ConsPlusNormal"/>
        <w:tabs>
          <w:tab w:val="left" w:pos="709"/>
        </w:tabs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3BDC">
        <w:rPr>
          <w:rFonts w:ascii="Times New Roman" w:hAnsi="Times New Roman" w:cs="Times New Roman"/>
          <w:b/>
          <w:sz w:val="28"/>
          <w:szCs w:val="28"/>
        </w:rPr>
        <w:t>Затраты на информационно-коммуникационные технологии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0D0988" w:rsidRDefault="000D0988" w:rsidP="000D0988">
      <w:pPr>
        <w:pStyle w:val="ConsPlusNormal"/>
        <w:numPr>
          <w:ilvl w:val="0"/>
          <w:numId w:val="22"/>
        </w:num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абонентскую плату</w:t>
      </w:r>
    </w:p>
    <w:p w:rsidR="004E2A99" w:rsidRDefault="004E2A99" w:rsidP="004E2A99">
      <w:pPr>
        <w:pStyle w:val="ConsPlusNormal"/>
        <w:tabs>
          <w:tab w:val="left" w:pos="709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4E2A99" w:rsidRDefault="004E2A99" w:rsidP="004E2A99">
      <w:pPr>
        <w:pStyle w:val="ConsPlusNormal"/>
        <w:tabs>
          <w:tab w:val="left" w:pos="709"/>
        </w:tabs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07"/>
        <w:gridCol w:w="3230"/>
        <w:gridCol w:w="1560"/>
        <w:gridCol w:w="1666"/>
      </w:tblGrid>
      <w:tr w:rsidR="000D0988" w:rsidRPr="007A237D" w:rsidTr="000D0988">
        <w:trPr>
          <w:trHeight w:val="1691"/>
        </w:trPr>
        <w:tc>
          <w:tcPr>
            <w:tcW w:w="3007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  <w:r>
              <w:rPr>
                <w:szCs w:val="28"/>
              </w:rPr>
              <w:t>, ед.</w:t>
            </w:r>
          </w:p>
        </w:tc>
        <w:tc>
          <w:tcPr>
            <w:tcW w:w="3230" w:type="dxa"/>
          </w:tcPr>
          <w:p w:rsidR="000D0988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 xml:space="preserve">Ежемесячная абонентская плата </w:t>
            </w:r>
            <w:r>
              <w:rPr>
                <w:szCs w:val="28"/>
              </w:rPr>
              <w:t xml:space="preserve"> в расчете </w:t>
            </w:r>
            <w:r w:rsidRPr="007A237D">
              <w:rPr>
                <w:szCs w:val="28"/>
              </w:rPr>
              <w:t xml:space="preserve">на </w:t>
            </w:r>
            <w:r>
              <w:rPr>
                <w:szCs w:val="28"/>
              </w:rPr>
              <w:t>1</w:t>
            </w:r>
            <w:r w:rsidRPr="007A237D">
              <w:rPr>
                <w:szCs w:val="28"/>
              </w:rPr>
              <w:t xml:space="preserve"> абонентский номер для передачи голосовой информации</w:t>
            </w:r>
            <w:r>
              <w:rPr>
                <w:szCs w:val="28"/>
              </w:rPr>
              <w:t xml:space="preserve"> и иные  периодические </w:t>
            </w:r>
          </w:p>
          <w:p w:rsidR="000D0988" w:rsidRPr="007A237D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услуги связи, руб.</w:t>
            </w:r>
          </w:p>
        </w:tc>
        <w:tc>
          <w:tcPr>
            <w:tcW w:w="1560" w:type="dxa"/>
          </w:tcPr>
          <w:p w:rsidR="000D0988" w:rsidRPr="007A237D" w:rsidRDefault="000D0988" w:rsidP="000D0988">
            <w:pPr>
              <w:tabs>
                <w:tab w:val="left" w:pos="2490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Количество  месяцев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предостав</w:t>
            </w:r>
            <w:r w:rsidR="00425BA8">
              <w:rPr>
                <w:szCs w:val="28"/>
              </w:rPr>
              <w:t>-</w:t>
            </w:r>
            <w:r>
              <w:rPr>
                <w:szCs w:val="28"/>
              </w:rPr>
              <w:t>ления</w:t>
            </w:r>
            <w:proofErr w:type="spellEnd"/>
            <w:r>
              <w:rPr>
                <w:szCs w:val="28"/>
              </w:rPr>
              <w:t xml:space="preserve">  услуги</w:t>
            </w:r>
          </w:p>
        </w:tc>
        <w:tc>
          <w:tcPr>
            <w:tcW w:w="1666" w:type="dxa"/>
          </w:tcPr>
          <w:p w:rsidR="000D0988" w:rsidRDefault="000D0988" w:rsidP="000D0988">
            <w:pPr>
              <w:tabs>
                <w:tab w:val="left" w:pos="2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Предельная стоимость услуг на а</w:t>
            </w:r>
            <w:r w:rsidRPr="007A237D">
              <w:rPr>
                <w:szCs w:val="28"/>
              </w:rPr>
              <w:t>бонентск</w:t>
            </w:r>
            <w:r>
              <w:rPr>
                <w:szCs w:val="28"/>
              </w:rPr>
              <w:t>ую</w:t>
            </w:r>
          </w:p>
          <w:p w:rsidR="000D0988" w:rsidRPr="007A237D" w:rsidRDefault="000D0988" w:rsidP="000D0988">
            <w:pPr>
              <w:tabs>
                <w:tab w:val="left" w:pos="2490"/>
              </w:tabs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плат</w:t>
            </w:r>
            <w:r>
              <w:rPr>
                <w:szCs w:val="28"/>
              </w:rPr>
              <w:t>у</w:t>
            </w:r>
            <w:r w:rsidRPr="007A237D">
              <w:rPr>
                <w:szCs w:val="28"/>
              </w:rPr>
              <w:t>,</w:t>
            </w:r>
            <w:r>
              <w:rPr>
                <w:szCs w:val="28"/>
              </w:rPr>
              <w:t xml:space="preserve"> руб./</w:t>
            </w:r>
            <w:r w:rsidRPr="007A237D">
              <w:rPr>
                <w:szCs w:val="28"/>
              </w:rPr>
              <w:t xml:space="preserve">год </w:t>
            </w:r>
          </w:p>
        </w:tc>
      </w:tr>
      <w:tr w:rsidR="000D0988" w:rsidRPr="007A237D" w:rsidTr="000D0988">
        <w:trPr>
          <w:trHeight w:val="242"/>
        </w:trPr>
        <w:tc>
          <w:tcPr>
            <w:tcW w:w="3007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1</w:t>
            </w:r>
          </w:p>
        </w:tc>
        <w:tc>
          <w:tcPr>
            <w:tcW w:w="3230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2</w:t>
            </w:r>
          </w:p>
        </w:tc>
        <w:tc>
          <w:tcPr>
            <w:tcW w:w="1560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3</w:t>
            </w:r>
          </w:p>
        </w:tc>
        <w:tc>
          <w:tcPr>
            <w:tcW w:w="1666" w:type="dxa"/>
          </w:tcPr>
          <w:p w:rsidR="000D0988" w:rsidRPr="007A237D" w:rsidRDefault="000D0988" w:rsidP="000D0988">
            <w:pPr>
              <w:ind w:right="-108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4</w:t>
            </w:r>
          </w:p>
        </w:tc>
      </w:tr>
      <w:tr w:rsidR="000D0988" w:rsidRPr="007A237D" w:rsidTr="00425BA8">
        <w:trPr>
          <w:trHeight w:val="444"/>
        </w:trPr>
        <w:tc>
          <w:tcPr>
            <w:tcW w:w="3007" w:type="dxa"/>
            <w:vAlign w:val="center"/>
          </w:tcPr>
          <w:p w:rsidR="000D0988" w:rsidRPr="00AE34FE" w:rsidRDefault="00A12A46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30" w:type="dxa"/>
            <w:vAlign w:val="center"/>
          </w:tcPr>
          <w:p w:rsidR="000D0988" w:rsidRPr="00AE34FE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3050</w:t>
            </w:r>
          </w:p>
        </w:tc>
        <w:tc>
          <w:tcPr>
            <w:tcW w:w="1560" w:type="dxa"/>
            <w:vAlign w:val="center"/>
          </w:tcPr>
          <w:p w:rsidR="000D0988" w:rsidRPr="00AE34FE" w:rsidRDefault="000D0988" w:rsidP="000D0988">
            <w:pPr>
              <w:jc w:val="center"/>
              <w:rPr>
                <w:szCs w:val="28"/>
              </w:rPr>
            </w:pPr>
            <w:r w:rsidRPr="00AE34FE">
              <w:rPr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0D0988" w:rsidRPr="00AE34FE" w:rsidRDefault="00A12A46" w:rsidP="00A12A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1464</w:t>
            </w:r>
            <w:r w:rsidR="000D0988">
              <w:rPr>
                <w:szCs w:val="28"/>
              </w:rPr>
              <w:t>00,00</w:t>
            </w:r>
          </w:p>
        </w:tc>
      </w:tr>
    </w:tbl>
    <w:p w:rsidR="000D0988" w:rsidRDefault="000D0988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4E2A99" w:rsidRDefault="004E2A99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4E2A99" w:rsidRDefault="004E2A99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4E2A99" w:rsidRDefault="004E2A99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4E2A99" w:rsidRDefault="004E2A99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4E2A99" w:rsidRDefault="004E2A99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4E2A99" w:rsidRDefault="004E2A99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4E2A99" w:rsidRDefault="004E2A99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4E2A99" w:rsidRDefault="004E2A99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4E2A99" w:rsidRDefault="004E2A99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4E2A99" w:rsidRPr="004E2A99" w:rsidRDefault="004E2A99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E2A99">
        <w:rPr>
          <w:sz w:val="28"/>
          <w:szCs w:val="28"/>
        </w:rPr>
        <w:t>2</w:t>
      </w:r>
    </w:p>
    <w:p w:rsidR="000D0988" w:rsidRDefault="000D0988" w:rsidP="000D0988">
      <w:pPr>
        <w:pStyle w:val="a7"/>
        <w:numPr>
          <w:ilvl w:val="0"/>
          <w:numId w:val="22"/>
        </w:num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11048B">
        <w:rPr>
          <w:sz w:val="28"/>
          <w:szCs w:val="28"/>
        </w:rPr>
        <w:t xml:space="preserve">Затраты на передачу данных с использованием информационно–телекоммуникационной сети Интернет (далее – сеть Интернет) и услуги </w:t>
      </w:r>
      <w:proofErr w:type="spellStart"/>
      <w:r w:rsidRPr="0011048B">
        <w:rPr>
          <w:sz w:val="28"/>
          <w:szCs w:val="28"/>
        </w:rPr>
        <w:t>интернет-провайдеров</w:t>
      </w:r>
      <w:proofErr w:type="spellEnd"/>
      <w:r w:rsidRPr="0011048B">
        <w:rPr>
          <w:sz w:val="28"/>
          <w:szCs w:val="28"/>
        </w:rPr>
        <w:t xml:space="preserve"> 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1"/>
        <w:gridCol w:w="2267"/>
        <w:gridCol w:w="2253"/>
        <w:gridCol w:w="2807"/>
      </w:tblGrid>
      <w:tr w:rsidR="000D0988" w:rsidRPr="007A237D" w:rsidTr="004E2A99">
        <w:trPr>
          <w:trHeight w:val="1389"/>
          <w:tblCellSpacing w:w="5" w:type="nil"/>
        </w:trPr>
        <w:tc>
          <w:tcPr>
            <w:tcW w:w="1064" w:type="pct"/>
          </w:tcPr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Количество</w:t>
            </w:r>
          </w:p>
          <w:p w:rsidR="000D0988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7A237D">
              <w:rPr>
                <w:szCs w:val="28"/>
                <w:lang w:val="en-US"/>
              </w:rPr>
              <w:t>sim</w:t>
            </w:r>
            <w:proofErr w:type="spellEnd"/>
            <w:r w:rsidRPr="007A237D">
              <w:rPr>
                <w:szCs w:val="28"/>
              </w:rPr>
              <w:t xml:space="preserve">-карт </w:t>
            </w:r>
            <w:r>
              <w:rPr>
                <w:szCs w:val="28"/>
              </w:rPr>
              <w:t xml:space="preserve">для планшетных </w:t>
            </w:r>
          </w:p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компьютеров, шт.</w:t>
            </w:r>
          </w:p>
        </w:tc>
        <w:tc>
          <w:tcPr>
            <w:tcW w:w="1218" w:type="pct"/>
          </w:tcPr>
          <w:p w:rsidR="000D0988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7A237D">
              <w:rPr>
                <w:szCs w:val="28"/>
              </w:rPr>
              <w:t>жемесячн</w:t>
            </w:r>
            <w:r>
              <w:rPr>
                <w:szCs w:val="28"/>
              </w:rPr>
              <w:t>ая</w:t>
            </w:r>
            <w:r w:rsidRPr="007A237D">
              <w:rPr>
                <w:szCs w:val="28"/>
              </w:rPr>
              <w:t xml:space="preserve"> оплат</w:t>
            </w:r>
            <w:r>
              <w:rPr>
                <w:szCs w:val="28"/>
              </w:rPr>
              <w:t>а в расчете на</w:t>
            </w:r>
          </w:p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 xml:space="preserve"> 1 </w:t>
            </w:r>
            <w:proofErr w:type="spellStart"/>
            <w:r w:rsidRPr="007A237D">
              <w:rPr>
                <w:szCs w:val="28"/>
                <w:lang w:val="en-US"/>
              </w:rPr>
              <w:t>sim</w:t>
            </w:r>
            <w:proofErr w:type="spellEnd"/>
            <w:r w:rsidRPr="007A237D">
              <w:rPr>
                <w:szCs w:val="28"/>
              </w:rPr>
              <w:t>-</w:t>
            </w:r>
            <w:proofErr w:type="spellStart"/>
            <w:proofErr w:type="gramStart"/>
            <w:r w:rsidRPr="007A237D">
              <w:rPr>
                <w:szCs w:val="28"/>
              </w:rPr>
              <w:t>карту</w:t>
            </w:r>
            <w:r>
              <w:rPr>
                <w:szCs w:val="28"/>
              </w:rPr>
              <w:t>,</w:t>
            </w:r>
            <w:r w:rsidRPr="007A237D">
              <w:rPr>
                <w:szCs w:val="28"/>
              </w:rPr>
              <w:t>руб</w:t>
            </w:r>
            <w:proofErr w:type="spellEnd"/>
            <w:r w:rsidRPr="007A237D">
              <w:rPr>
                <w:szCs w:val="28"/>
              </w:rPr>
              <w:t>.</w:t>
            </w:r>
            <w:proofErr w:type="gramEnd"/>
          </w:p>
        </w:tc>
        <w:tc>
          <w:tcPr>
            <w:tcW w:w="1210" w:type="pct"/>
          </w:tcPr>
          <w:p w:rsidR="000D0988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месяцев</w:t>
            </w:r>
          </w:p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предоставления  услуги передачи данных  </w:t>
            </w:r>
          </w:p>
        </w:tc>
        <w:tc>
          <w:tcPr>
            <w:tcW w:w="1508" w:type="pct"/>
          </w:tcPr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 на год</w:t>
            </w:r>
          </w:p>
        </w:tc>
      </w:tr>
      <w:tr w:rsidR="000D0988" w:rsidRPr="007A237D" w:rsidTr="004E2A99">
        <w:trPr>
          <w:trHeight w:hRule="exact" w:val="378"/>
          <w:tblCellSpacing w:w="5" w:type="nil"/>
        </w:trPr>
        <w:tc>
          <w:tcPr>
            <w:tcW w:w="1064" w:type="pct"/>
            <w:tcMar>
              <w:top w:w="0" w:type="dxa"/>
              <w:bottom w:w="0" w:type="dxa"/>
            </w:tcMar>
            <w:vAlign w:val="center"/>
          </w:tcPr>
          <w:p w:rsidR="000D0988" w:rsidRPr="007A237D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18" w:type="pct"/>
            <w:tcMar>
              <w:top w:w="0" w:type="dxa"/>
              <w:bottom w:w="0" w:type="dxa"/>
            </w:tcMar>
            <w:vAlign w:val="center"/>
          </w:tcPr>
          <w:p w:rsidR="000D0988" w:rsidRPr="007A237D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0" w:type="pct"/>
          </w:tcPr>
          <w:p w:rsidR="000D098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08" w:type="pct"/>
            <w:tcMar>
              <w:top w:w="0" w:type="dxa"/>
              <w:bottom w:w="0" w:type="dxa"/>
            </w:tcMar>
            <w:vAlign w:val="center"/>
          </w:tcPr>
          <w:p w:rsidR="000D0988" w:rsidRPr="007A237D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D0988" w:rsidRPr="007A237D" w:rsidTr="004E2A99">
        <w:trPr>
          <w:trHeight w:val="56"/>
          <w:tblCellSpacing w:w="5" w:type="nil"/>
        </w:trPr>
        <w:tc>
          <w:tcPr>
            <w:tcW w:w="1064" w:type="pct"/>
          </w:tcPr>
          <w:p w:rsidR="000D0988" w:rsidRPr="008664C3" w:rsidRDefault="000D0988" w:rsidP="00425BA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64C3">
              <w:rPr>
                <w:szCs w:val="28"/>
              </w:rPr>
              <w:t>1</w:t>
            </w:r>
          </w:p>
        </w:tc>
        <w:tc>
          <w:tcPr>
            <w:tcW w:w="1218" w:type="pct"/>
          </w:tcPr>
          <w:p w:rsidR="000D0988" w:rsidRPr="008664C3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2200</w:t>
            </w:r>
          </w:p>
        </w:tc>
        <w:tc>
          <w:tcPr>
            <w:tcW w:w="1210" w:type="pct"/>
          </w:tcPr>
          <w:p w:rsidR="000D0988" w:rsidRPr="008664C3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64C3">
              <w:rPr>
                <w:szCs w:val="28"/>
              </w:rPr>
              <w:t>12</w:t>
            </w:r>
          </w:p>
        </w:tc>
        <w:tc>
          <w:tcPr>
            <w:tcW w:w="1508" w:type="pct"/>
          </w:tcPr>
          <w:p w:rsidR="000D0988" w:rsidRPr="008664C3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26400,00</w:t>
            </w:r>
          </w:p>
        </w:tc>
      </w:tr>
    </w:tbl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содержание имущества</w:t>
      </w:r>
    </w:p>
    <w:p w:rsidR="000D0988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13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4F13C9">
        <w:rPr>
          <w:sz w:val="28"/>
          <w:szCs w:val="28"/>
        </w:rPr>
        <w:t>регламен</w:t>
      </w:r>
      <w:r>
        <w:rPr>
          <w:sz w:val="28"/>
          <w:szCs w:val="28"/>
        </w:rPr>
        <w:t>тно-</w:t>
      </w:r>
      <w:r w:rsidRPr="004F13C9">
        <w:rPr>
          <w:sz w:val="28"/>
          <w:szCs w:val="28"/>
        </w:rPr>
        <w:t>профила</w:t>
      </w:r>
      <w:r>
        <w:rPr>
          <w:sz w:val="28"/>
          <w:szCs w:val="28"/>
        </w:rPr>
        <w:t>к</w:t>
      </w:r>
      <w:r w:rsidRPr="004F13C9">
        <w:rPr>
          <w:sz w:val="28"/>
          <w:szCs w:val="28"/>
        </w:rPr>
        <w:t>тичский</w:t>
      </w:r>
      <w:proofErr w:type="spellEnd"/>
      <w:r w:rsidRPr="004F13C9">
        <w:rPr>
          <w:sz w:val="28"/>
          <w:szCs w:val="28"/>
        </w:rPr>
        <w:t xml:space="preserve"> ремонт вычислительной техники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079"/>
        <w:gridCol w:w="2740"/>
      </w:tblGrid>
      <w:tr w:rsidR="000D0988" w:rsidRPr="00560740" w:rsidTr="000D0988">
        <w:trPr>
          <w:trHeight w:val="2670"/>
        </w:trPr>
        <w:tc>
          <w:tcPr>
            <w:tcW w:w="56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№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п/п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 xml:space="preserve">Фактическое количество  вычислительной техники на проведение технического обслуживания  и </w:t>
            </w:r>
            <w:proofErr w:type="spellStart"/>
            <w:r w:rsidRPr="00560740">
              <w:rPr>
                <w:szCs w:val="28"/>
              </w:rPr>
              <w:t>регламентно</w:t>
            </w:r>
            <w:proofErr w:type="spellEnd"/>
            <w:r w:rsidRPr="00560740">
              <w:rPr>
                <w:szCs w:val="28"/>
              </w:rPr>
              <w:t>-</w:t>
            </w:r>
            <w:proofErr w:type="spellStart"/>
            <w:r w:rsidRPr="00560740">
              <w:rPr>
                <w:szCs w:val="28"/>
              </w:rPr>
              <w:t>профилактичес</w:t>
            </w:r>
            <w:proofErr w:type="spellEnd"/>
            <w:r>
              <w:rPr>
                <w:szCs w:val="28"/>
              </w:rPr>
              <w:t>-</w:t>
            </w:r>
            <w:r w:rsidRPr="00560740">
              <w:rPr>
                <w:szCs w:val="28"/>
              </w:rPr>
              <w:t>кого ремонта, шт.</w:t>
            </w:r>
          </w:p>
        </w:tc>
        <w:tc>
          <w:tcPr>
            <w:tcW w:w="207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560740">
              <w:t xml:space="preserve">Цена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</w:t>
            </w:r>
            <w:r w:rsidRPr="00560740">
              <w:rPr>
                <w:szCs w:val="28"/>
              </w:rPr>
              <w:t>профилактического ремонта</w:t>
            </w:r>
            <w:r w:rsidRPr="00560740">
              <w:t xml:space="preserve"> в расчете на 1 вычислительную технику, </w:t>
            </w:r>
            <w:r w:rsidRPr="00560740">
              <w:rPr>
                <w:szCs w:val="28"/>
              </w:rPr>
              <w:t>руб./год</w:t>
            </w:r>
          </w:p>
        </w:tc>
        <w:tc>
          <w:tcPr>
            <w:tcW w:w="2740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60740">
              <w:t xml:space="preserve">Предельная стоимость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 xml:space="preserve">- профилактического </w:t>
            </w:r>
            <w:proofErr w:type="gramStart"/>
            <w:r w:rsidRPr="00560740">
              <w:t>ремонта  вычислительной</w:t>
            </w:r>
            <w:proofErr w:type="gramEnd"/>
            <w:r w:rsidRPr="00560740">
              <w:t xml:space="preserve"> техники, руб./год   </w:t>
            </w:r>
          </w:p>
        </w:tc>
      </w:tr>
      <w:tr w:rsidR="000D0988" w:rsidRPr="00560740" w:rsidTr="000D0988">
        <w:tc>
          <w:tcPr>
            <w:tcW w:w="56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3</w:t>
            </w:r>
          </w:p>
        </w:tc>
        <w:tc>
          <w:tcPr>
            <w:tcW w:w="2079" w:type="dxa"/>
          </w:tcPr>
          <w:p w:rsidR="000D0988" w:rsidRPr="00560740" w:rsidRDefault="000D0988" w:rsidP="004E2A99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4</w:t>
            </w:r>
          </w:p>
        </w:tc>
        <w:tc>
          <w:tcPr>
            <w:tcW w:w="2740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5</w:t>
            </w:r>
          </w:p>
        </w:tc>
      </w:tr>
      <w:tr w:rsidR="000D0988" w:rsidRPr="00560740" w:rsidTr="000D0988">
        <w:tc>
          <w:tcPr>
            <w:tcW w:w="567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0D0988" w:rsidRPr="004E2A99" w:rsidRDefault="000D0988" w:rsidP="004E2A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2A99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4E2A99">
              <w:rPr>
                <w:sz w:val="22"/>
                <w:szCs w:val="22"/>
              </w:rPr>
              <w:t>регламентно</w:t>
            </w:r>
            <w:proofErr w:type="spellEnd"/>
            <w:r w:rsidRPr="004E2A99">
              <w:rPr>
                <w:sz w:val="22"/>
                <w:szCs w:val="22"/>
              </w:rPr>
              <w:t>-профилактический ремонт вычислительной техники</w:t>
            </w:r>
          </w:p>
        </w:tc>
        <w:tc>
          <w:tcPr>
            <w:tcW w:w="1985" w:type="dxa"/>
          </w:tcPr>
          <w:p w:rsidR="000D0988" w:rsidRPr="00843494" w:rsidRDefault="000D0988" w:rsidP="000D0988">
            <w:pPr>
              <w:widowControl w:val="0"/>
              <w:tabs>
                <w:tab w:val="left" w:pos="1202"/>
                <w:tab w:val="center" w:pos="134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Согласно данных бухгалтерского учета</w:t>
            </w:r>
          </w:p>
        </w:tc>
        <w:tc>
          <w:tcPr>
            <w:tcW w:w="2079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7500,00</w:t>
            </w:r>
          </w:p>
        </w:tc>
        <w:tc>
          <w:tcPr>
            <w:tcW w:w="2740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7500,00 на 1 единицу</w:t>
            </w:r>
          </w:p>
        </w:tc>
      </w:tr>
    </w:tbl>
    <w:p w:rsidR="000D0988" w:rsidRPr="00560740" w:rsidRDefault="000D0988" w:rsidP="000D0988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F13C9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4F13C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60740">
        <w:rPr>
          <w:rFonts w:ascii="Times New Roman" w:hAnsi="Times New Roman" w:cs="Times New Roman"/>
          <w:sz w:val="28"/>
          <w:szCs w:val="28"/>
        </w:rPr>
        <w:t>профилактический ремонт систем бесперебойного питания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842"/>
        <w:gridCol w:w="2268"/>
        <w:gridCol w:w="2948"/>
      </w:tblGrid>
      <w:tr w:rsidR="000D0988" w:rsidRPr="00560740" w:rsidTr="004E2A99">
        <w:tc>
          <w:tcPr>
            <w:tcW w:w="2581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Наименование</w:t>
            </w:r>
          </w:p>
        </w:tc>
        <w:tc>
          <w:tcPr>
            <w:tcW w:w="1842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Количество модулей бесперебойного  питания, шт.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 xml:space="preserve">Цена технического обслуживания </w:t>
            </w:r>
            <w:proofErr w:type="spellStart"/>
            <w:r w:rsidRPr="00560740">
              <w:rPr>
                <w:szCs w:val="28"/>
              </w:rPr>
              <w:t>ирегламентно</w:t>
            </w:r>
            <w:proofErr w:type="spellEnd"/>
            <w:r w:rsidRPr="00560740">
              <w:rPr>
                <w:szCs w:val="28"/>
              </w:rPr>
              <w:t xml:space="preserve">- профилактического ремонта 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 модуля бесперебойного питания, руб./год</w:t>
            </w:r>
          </w:p>
        </w:tc>
        <w:tc>
          <w:tcPr>
            <w:tcW w:w="294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0740">
              <w:t xml:space="preserve">Предельная стоимость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 профилактического ремонта систем бесперебойного питания, руб./год</w:t>
            </w:r>
          </w:p>
        </w:tc>
      </w:tr>
      <w:tr w:rsidR="000D0988" w:rsidRPr="00560740" w:rsidTr="004E2A99">
        <w:tc>
          <w:tcPr>
            <w:tcW w:w="2581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</w:t>
            </w:r>
          </w:p>
        </w:tc>
        <w:tc>
          <w:tcPr>
            <w:tcW w:w="1842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0D0988" w:rsidRPr="00560740" w:rsidRDefault="000D0988" w:rsidP="004E2A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3</w:t>
            </w:r>
          </w:p>
        </w:tc>
        <w:tc>
          <w:tcPr>
            <w:tcW w:w="294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4</w:t>
            </w:r>
          </w:p>
        </w:tc>
      </w:tr>
      <w:tr w:rsidR="000D0988" w:rsidRPr="00560740" w:rsidTr="004E2A99">
        <w:tc>
          <w:tcPr>
            <w:tcW w:w="2581" w:type="dxa"/>
          </w:tcPr>
          <w:p w:rsidR="000D0988" w:rsidRPr="004E2A99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2A99">
              <w:rPr>
                <w:sz w:val="22"/>
                <w:szCs w:val="22"/>
              </w:rPr>
              <w:t>Техническое обслуживание и</w:t>
            </w:r>
          </w:p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4E2A99">
              <w:rPr>
                <w:sz w:val="22"/>
                <w:szCs w:val="22"/>
              </w:rPr>
              <w:t>регламентно</w:t>
            </w:r>
            <w:proofErr w:type="spellEnd"/>
            <w:r w:rsidRPr="004E2A99">
              <w:rPr>
                <w:sz w:val="22"/>
                <w:szCs w:val="22"/>
              </w:rPr>
              <w:t>-профилактический ремонт систем бесперебойного питания</w:t>
            </w:r>
          </w:p>
        </w:tc>
        <w:tc>
          <w:tcPr>
            <w:tcW w:w="1842" w:type="dxa"/>
          </w:tcPr>
          <w:p w:rsidR="000D0988" w:rsidRPr="00843494" w:rsidRDefault="000D0988" w:rsidP="000D0988">
            <w:pPr>
              <w:widowControl w:val="0"/>
              <w:tabs>
                <w:tab w:val="left" w:pos="1202"/>
                <w:tab w:val="center" w:pos="134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Согласно данных бухгалтерского учета</w:t>
            </w:r>
          </w:p>
        </w:tc>
        <w:tc>
          <w:tcPr>
            <w:tcW w:w="2268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6 500,00</w:t>
            </w:r>
          </w:p>
        </w:tc>
        <w:tc>
          <w:tcPr>
            <w:tcW w:w="2948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6500,00 на 1 единицу</w:t>
            </w:r>
          </w:p>
        </w:tc>
      </w:tr>
    </w:tbl>
    <w:p w:rsidR="000D0988" w:rsidRDefault="000D0988" w:rsidP="000D0988">
      <w:pPr>
        <w:ind w:firstLine="851"/>
        <w:rPr>
          <w:sz w:val="28"/>
          <w:szCs w:val="28"/>
        </w:rPr>
      </w:pPr>
    </w:p>
    <w:p w:rsidR="000D0988" w:rsidRDefault="000D0988" w:rsidP="000D098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D0988" w:rsidRPr="00560740" w:rsidRDefault="000D0988" w:rsidP="000D0988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F13C9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4F13C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60740">
        <w:rPr>
          <w:rFonts w:ascii="Times New Roman" w:hAnsi="Times New Roman" w:cs="Times New Roman"/>
          <w:sz w:val="28"/>
          <w:szCs w:val="28"/>
        </w:rPr>
        <w:t xml:space="preserve">профилактический ремонт принтеров, многофункциональных устройств и копировальных </w:t>
      </w:r>
      <w:proofErr w:type="gramStart"/>
      <w:r w:rsidRPr="00560740">
        <w:rPr>
          <w:rFonts w:ascii="Times New Roman" w:hAnsi="Times New Roman" w:cs="Times New Roman"/>
          <w:sz w:val="28"/>
          <w:szCs w:val="28"/>
        </w:rPr>
        <w:t>аппаратов  и</w:t>
      </w:r>
      <w:proofErr w:type="gramEnd"/>
      <w:r w:rsidRPr="00560740">
        <w:rPr>
          <w:rFonts w:ascii="Times New Roman" w:hAnsi="Times New Roman" w:cs="Times New Roman"/>
          <w:sz w:val="28"/>
          <w:szCs w:val="28"/>
        </w:rPr>
        <w:t xml:space="preserve"> иной оргтехники</w:t>
      </w:r>
    </w:p>
    <w:p w:rsidR="000D0988" w:rsidRPr="00560740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7"/>
        <w:gridCol w:w="1849"/>
        <w:gridCol w:w="3215"/>
        <w:gridCol w:w="2268"/>
      </w:tblGrid>
      <w:tr w:rsidR="000D0988" w:rsidRPr="00560740" w:rsidTr="000D0988">
        <w:tc>
          <w:tcPr>
            <w:tcW w:w="230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Наименование</w:t>
            </w:r>
          </w:p>
        </w:tc>
        <w:tc>
          <w:tcPr>
            <w:tcW w:w="184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Количество ед.,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шт.</w:t>
            </w:r>
          </w:p>
        </w:tc>
        <w:tc>
          <w:tcPr>
            <w:tcW w:w="321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 w:firstLine="185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 xml:space="preserve">Цена </w:t>
            </w:r>
            <w:r w:rsidRPr="00560740">
              <w:t xml:space="preserve">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-профилактический ремонт принтеров, многофункциональных устройств и копировальных аппаратов  и иной оргтехники</w:t>
            </w:r>
            <w:r w:rsidRPr="00560740">
              <w:rPr>
                <w:szCs w:val="28"/>
              </w:rPr>
              <w:t>, руб./год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60740">
              <w:t xml:space="preserve">Предельная стоимость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-профилактический ремонт принтеров, многофункциональных устройств и копировальных аппаратов  и иной оргтехники,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60740">
              <w:t xml:space="preserve"> руб./год   </w:t>
            </w:r>
          </w:p>
        </w:tc>
      </w:tr>
      <w:tr w:rsidR="000D0988" w:rsidRPr="00560740" w:rsidTr="000D0988">
        <w:trPr>
          <w:trHeight w:val="417"/>
        </w:trPr>
        <w:tc>
          <w:tcPr>
            <w:tcW w:w="230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</w:t>
            </w:r>
          </w:p>
        </w:tc>
        <w:tc>
          <w:tcPr>
            <w:tcW w:w="184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2</w:t>
            </w:r>
          </w:p>
        </w:tc>
        <w:tc>
          <w:tcPr>
            <w:tcW w:w="321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3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4</w:t>
            </w:r>
          </w:p>
        </w:tc>
      </w:tr>
      <w:tr w:rsidR="000D0988" w:rsidRPr="00560740" w:rsidTr="000D0988">
        <w:tc>
          <w:tcPr>
            <w:tcW w:w="2307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3494">
              <w:t xml:space="preserve">Техническое обслуживание и </w:t>
            </w:r>
            <w:proofErr w:type="spellStart"/>
            <w:r w:rsidRPr="00843494">
              <w:t>регламентно</w:t>
            </w:r>
            <w:proofErr w:type="spellEnd"/>
            <w:r w:rsidRPr="00843494">
              <w:t>-профилактический ремонт принтеров, многофункциональных устройств и копировальных аппаратов  и иной оргтехники</w:t>
            </w:r>
          </w:p>
        </w:tc>
        <w:tc>
          <w:tcPr>
            <w:tcW w:w="1849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Согласно данных бухгалтерского учета</w:t>
            </w:r>
          </w:p>
        </w:tc>
        <w:tc>
          <w:tcPr>
            <w:tcW w:w="3215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5 500,00</w:t>
            </w:r>
          </w:p>
        </w:tc>
        <w:tc>
          <w:tcPr>
            <w:tcW w:w="2268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5500,00 на 1 единицу</w:t>
            </w:r>
          </w:p>
        </w:tc>
      </w:tr>
    </w:tbl>
    <w:p w:rsidR="000D0988" w:rsidRPr="00560740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0D0988" w:rsidRPr="000272DA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0272DA">
        <w:rPr>
          <w:sz w:val="28"/>
          <w:szCs w:val="28"/>
        </w:rPr>
        <w:t>Затраты на приобретение прочих работ и услуг, не относящихся к затратам на услуги связи, аренду и содержание имущества.</w:t>
      </w:r>
    </w:p>
    <w:p w:rsidR="000D0988" w:rsidRPr="00976354" w:rsidRDefault="000D0988" w:rsidP="000D0988">
      <w:pPr>
        <w:widowControl w:val="0"/>
        <w:autoSpaceDE w:val="0"/>
        <w:autoSpaceDN w:val="0"/>
        <w:adjustRightInd w:val="0"/>
        <w:ind w:left="360" w:right="99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Pr="00976354">
        <w:rPr>
          <w:sz w:val="28"/>
          <w:szCs w:val="28"/>
        </w:rPr>
        <w:t>Затраты на оплату услуг по сопровождению справочно-правовых систем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458"/>
        <w:gridCol w:w="1389"/>
        <w:gridCol w:w="1837"/>
        <w:gridCol w:w="2013"/>
      </w:tblGrid>
      <w:tr w:rsidR="000D0988" w:rsidRPr="00AE34FE" w:rsidTr="004E2A99">
        <w:tc>
          <w:tcPr>
            <w:tcW w:w="540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№</w:t>
            </w:r>
          </w:p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п/п</w:t>
            </w:r>
          </w:p>
        </w:tc>
        <w:tc>
          <w:tcPr>
            <w:tcW w:w="3458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ind w:left="-506"/>
              <w:jc w:val="center"/>
            </w:pPr>
            <w:r w:rsidRPr="00AE34FE">
              <w:t>Наименование  услуг</w:t>
            </w:r>
          </w:p>
        </w:tc>
        <w:tc>
          <w:tcPr>
            <w:tcW w:w="1389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Единица</w:t>
            </w:r>
          </w:p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измерения</w:t>
            </w:r>
          </w:p>
        </w:tc>
        <w:tc>
          <w:tcPr>
            <w:tcW w:w="1837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 xml:space="preserve">Количество </w:t>
            </w:r>
          </w:p>
        </w:tc>
        <w:tc>
          <w:tcPr>
            <w:tcW w:w="2013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Цена  сопровождения услуг,</w:t>
            </w:r>
          </w:p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 xml:space="preserve">руб./год </w:t>
            </w:r>
          </w:p>
        </w:tc>
      </w:tr>
      <w:tr w:rsidR="000D0988" w:rsidRPr="00AE34FE" w:rsidTr="004E2A99">
        <w:tc>
          <w:tcPr>
            <w:tcW w:w="540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1</w:t>
            </w:r>
          </w:p>
        </w:tc>
        <w:tc>
          <w:tcPr>
            <w:tcW w:w="3458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2</w:t>
            </w:r>
          </w:p>
        </w:tc>
        <w:tc>
          <w:tcPr>
            <w:tcW w:w="1389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3</w:t>
            </w:r>
          </w:p>
        </w:tc>
        <w:tc>
          <w:tcPr>
            <w:tcW w:w="1837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4</w:t>
            </w:r>
          </w:p>
        </w:tc>
        <w:tc>
          <w:tcPr>
            <w:tcW w:w="2013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5</w:t>
            </w:r>
          </w:p>
        </w:tc>
      </w:tr>
      <w:tr w:rsidR="000D0988" w:rsidRPr="00094615" w:rsidTr="004E2A99">
        <w:tc>
          <w:tcPr>
            <w:tcW w:w="540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3494">
              <w:t>1</w:t>
            </w:r>
          </w:p>
        </w:tc>
        <w:tc>
          <w:tcPr>
            <w:tcW w:w="3458" w:type="dxa"/>
          </w:tcPr>
          <w:p w:rsidR="000D0988" w:rsidRPr="00843494" w:rsidRDefault="000D0988" w:rsidP="004E2A99">
            <w:pPr>
              <w:widowControl w:val="0"/>
              <w:autoSpaceDE w:val="0"/>
              <w:autoSpaceDN w:val="0"/>
              <w:adjustRightInd w:val="0"/>
            </w:pPr>
            <w:r w:rsidRPr="00843494">
              <w:rPr>
                <w:rStyle w:val="rserrmark1"/>
                <w:color w:val="auto"/>
              </w:rPr>
              <w:t xml:space="preserve">Оказание информационных услуг с использованием справочной </w:t>
            </w:r>
            <w:proofErr w:type="gramStart"/>
            <w:r w:rsidRPr="00843494">
              <w:rPr>
                <w:rStyle w:val="rserrmark1"/>
                <w:color w:val="auto"/>
              </w:rPr>
              <w:t>Системы  «</w:t>
            </w:r>
            <w:proofErr w:type="gramEnd"/>
            <w:r w:rsidRPr="00843494">
              <w:rPr>
                <w:rStyle w:val="rserrmark1"/>
                <w:color w:val="auto"/>
              </w:rPr>
              <w:t>ГАРАНТ</w:t>
            </w:r>
            <w:r w:rsidRPr="00843494">
              <w:t>», «КОНСУЛЬТАНТ-ПЛЮС»</w:t>
            </w:r>
            <w:r>
              <w:t xml:space="preserve"> и т.д.</w:t>
            </w:r>
            <w:r w:rsidRPr="00843494">
              <w:t>,</w:t>
            </w:r>
          </w:p>
        </w:tc>
        <w:tc>
          <w:tcPr>
            <w:tcW w:w="1389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43494">
              <w:t>усл</w:t>
            </w:r>
            <w:proofErr w:type="spellEnd"/>
            <w:r w:rsidRPr="00843494">
              <w:t xml:space="preserve">. </w:t>
            </w:r>
            <w:r>
              <w:t>е</w:t>
            </w:r>
            <w:r w:rsidRPr="00843494">
              <w:t>д.</w:t>
            </w:r>
          </w:p>
        </w:tc>
        <w:tc>
          <w:tcPr>
            <w:tcW w:w="1837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3494">
              <w:t>1</w:t>
            </w:r>
          </w:p>
        </w:tc>
        <w:tc>
          <w:tcPr>
            <w:tcW w:w="2013" w:type="dxa"/>
          </w:tcPr>
          <w:p w:rsidR="000D0988" w:rsidRPr="00843494" w:rsidRDefault="004E2A99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150</w:t>
            </w:r>
            <w:r w:rsidR="000D0988">
              <w:rPr>
                <w:color w:val="000000"/>
              </w:rPr>
              <w:t xml:space="preserve"> </w:t>
            </w:r>
            <w:r w:rsidR="000D0988" w:rsidRPr="00843494">
              <w:rPr>
                <w:color w:val="000000"/>
              </w:rPr>
              <w:t>000,00</w:t>
            </w:r>
          </w:p>
        </w:tc>
      </w:tr>
      <w:tr w:rsidR="000D0988" w:rsidRPr="00094615" w:rsidTr="004E2A99">
        <w:tc>
          <w:tcPr>
            <w:tcW w:w="540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rPr>
                <w:rStyle w:val="rserrmark1"/>
                <w:color w:val="auto"/>
              </w:rPr>
            </w:pPr>
            <w:r>
              <w:rPr>
                <w:rStyle w:val="rserrmark1"/>
                <w:color w:val="auto"/>
              </w:rPr>
              <w:t>Сопровождение программных продуктов для ведения бухгалтерского учета</w:t>
            </w:r>
          </w:p>
        </w:tc>
        <w:tc>
          <w:tcPr>
            <w:tcW w:w="1389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43494">
              <w:t>усл</w:t>
            </w:r>
            <w:proofErr w:type="spellEnd"/>
            <w:r w:rsidRPr="00843494">
              <w:t xml:space="preserve">. </w:t>
            </w:r>
            <w:r>
              <w:t>е</w:t>
            </w:r>
            <w:r w:rsidRPr="00843494">
              <w:t>д.</w:t>
            </w:r>
          </w:p>
        </w:tc>
        <w:tc>
          <w:tcPr>
            <w:tcW w:w="1837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3494">
              <w:t>1</w:t>
            </w:r>
          </w:p>
        </w:tc>
        <w:tc>
          <w:tcPr>
            <w:tcW w:w="2013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700 000,00</w:t>
            </w:r>
          </w:p>
        </w:tc>
      </w:tr>
    </w:tbl>
    <w:p w:rsidR="000D0988" w:rsidRPr="005F06A4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7. З</w:t>
      </w:r>
      <w:r w:rsidRPr="004F13C9">
        <w:rPr>
          <w:sz w:val="28"/>
          <w:szCs w:val="28"/>
        </w:rPr>
        <w:t>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3850"/>
        <w:gridCol w:w="1686"/>
        <w:gridCol w:w="1401"/>
        <w:gridCol w:w="1967"/>
      </w:tblGrid>
      <w:tr w:rsidR="000D0988" w:rsidRPr="005F06A4" w:rsidTr="000D0988">
        <w:trPr>
          <w:trHeight w:val="400"/>
          <w:tblCellSpacing w:w="5" w:type="nil"/>
        </w:trPr>
        <w:tc>
          <w:tcPr>
            <w:tcW w:w="215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73A1B">
              <w:rPr>
                <w:rFonts w:eastAsia="Calibri"/>
              </w:rPr>
              <w:t>№ п/п</w:t>
            </w:r>
          </w:p>
        </w:tc>
        <w:tc>
          <w:tcPr>
            <w:tcW w:w="2069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Наименование</w:t>
            </w:r>
          </w:p>
        </w:tc>
        <w:tc>
          <w:tcPr>
            <w:tcW w:w="906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Единица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измерения</w:t>
            </w:r>
          </w:p>
        </w:tc>
        <w:tc>
          <w:tcPr>
            <w:tcW w:w="753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</w:p>
        </w:tc>
        <w:tc>
          <w:tcPr>
            <w:tcW w:w="1057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Цена, руб./год</w:t>
            </w:r>
          </w:p>
        </w:tc>
      </w:tr>
      <w:tr w:rsidR="000D0988" w:rsidRPr="002F20EF" w:rsidTr="000D0988">
        <w:trPr>
          <w:trHeight w:val="23"/>
          <w:tblCellSpacing w:w="5" w:type="nil"/>
        </w:trPr>
        <w:tc>
          <w:tcPr>
            <w:tcW w:w="2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1</w:t>
            </w:r>
          </w:p>
        </w:tc>
        <w:tc>
          <w:tcPr>
            <w:tcW w:w="2069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2</w:t>
            </w:r>
          </w:p>
        </w:tc>
        <w:tc>
          <w:tcPr>
            <w:tcW w:w="906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3</w:t>
            </w:r>
          </w:p>
        </w:tc>
        <w:tc>
          <w:tcPr>
            <w:tcW w:w="753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4</w:t>
            </w:r>
          </w:p>
        </w:tc>
        <w:tc>
          <w:tcPr>
            <w:tcW w:w="1057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tabs>
                <w:tab w:val="left" w:pos="2883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5</w:t>
            </w:r>
          </w:p>
        </w:tc>
      </w:tr>
      <w:tr w:rsidR="000D0988" w:rsidRPr="005F06A4" w:rsidTr="000D0988">
        <w:trPr>
          <w:trHeight w:val="510"/>
          <w:tblCellSpacing w:w="5" w:type="nil"/>
        </w:trPr>
        <w:tc>
          <w:tcPr>
            <w:tcW w:w="2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1</w:t>
            </w:r>
          </w:p>
        </w:tc>
        <w:tc>
          <w:tcPr>
            <w:tcW w:w="2069" w:type="pct"/>
            <w:tcMar>
              <w:top w:w="28" w:type="dxa"/>
              <w:bottom w:w="28" w:type="dxa"/>
            </w:tcMar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9417E">
              <w:t>Услуги по приобретени</w:t>
            </w:r>
            <w:r>
              <w:t>ю</w:t>
            </w:r>
            <w:r w:rsidRPr="0049417E">
              <w:t xml:space="preserve">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906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шт.</w:t>
            </w:r>
          </w:p>
        </w:tc>
        <w:tc>
          <w:tcPr>
            <w:tcW w:w="753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7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25000,00</w:t>
            </w:r>
          </w:p>
        </w:tc>
      </w:tr>
    </w:tbl>
    <w:p w:rsidR="000D0988" w:rsidRPr="005F06A4" w:rsidRDefault="000D0988" w:rsidP="000D09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06A4">
        <w:rPr>
          <w:sz w:val="28"/>
          <w:szCs w:val="28"/>
        </w:rPr>
        <w:t>________________________</w:t>
      </w:r>
    </w:p>
    <w:p w:rsidR="000D0988" w:rsidRPr="005F06A4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 xml:space="preserve">Примечание. </w:t>
      </w:r>
    </w:p>
    <w:p w:rsidR="000D0988" w:rsidRPr="005F06A4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 xml:space="preserve">Приобретение простых (неисключительных) лицензий на использование </w:t>
      </w:r>
      <w:r>
        <w:rPr>
          <w:sz w:val="28"/>
          <w:szCs w:val="28"/>
        </w:rPr>
        <w:t>программного обеспечения</w:t>
      </w:r>
      <w:r w:rsidRPr="005F06A4">
        <w:rPr>
          <w:sz w:val="28"/>
          <w:szCs w:val="28"/>
        </w:rPr>
        <w:t xml:space="preserve">, может отличаться от приведенного в зависимости от решаемых задач. При </w:t>
      </w:r>
      <w:proofErr w:type="gramStart"/>
      <w:r w:rsidRPr="005F06A4">
        <w:rPr>
          <w:sz w:val="28"/>
          <w:szCs w:val="28"/>
        </w:rPr>
        <w:t xml:space="preserve">этом </w:t>
      </w:r>
      <w:r>
        <w:rPr>
          <w:sz w:val="28"/>
          <w:szCs w:val="28"/>
        </w:rPr>
        <w:t xml:space="preserve"> приобретение</w:t>
      </w:r>
      <w:proofErr w:type="gramEnd"/>
      <w:r>
        <w:rPr>
          <w:sz w:val="28"/>
          <w:szCs w:val="28"/>
        </w:rPr>
        <w:t xml:space="preserve"> лицензий, </w:t>
      </w:r>
      <w:r w:rsidRPr="005F06A4">
        <w:rPr>
          <w:sz w:val="28"/>
          <w:szCs w:val="28"/>
        </w:rPr>
        <w:t>не указанн</w:t>
      </w:r>
      <w:r>
        <w:rPr>
          <w:sz w:val="28"/>
          <w:szCs w:val="28"/>
        </w:rPr>
        <w:t>ых</w:t>
      </w:r>
      <w:r w:rsidRPr="005F06A4">
        <w:rPr>
          <w:sz w:val="28"/>
          <w:szCs w:val="28"/>
        </w:rPr>
        <w:t xml:space="preserve"> в настоящем Приложении</w:t>
      </w:r>
      <w:r>
        <w:rPr>
          <w:sz w:val="28"/>
          <w:szCs w:val="28"/>
        </w:rPr>
        <w:t>,</w:t>
      </w:r>
      <w:r w:rsidRPr="005F06A4">
        <w:rPr>
          <w:sz w:val="28"/>
          <w:szCs w:val="28"/>
        </w:rPr>
        <w:t xml:space="preserve"> осуществляется в пределах доведенных лимитов бюджетных обязательств по соответствующему коду классификации расходов бюджетов</w:t>
      </w:r>
      <w:r>
        <w:rPr>
          <w:sz w:val="28"/>
          <w:szCs w:val="28"/>
        </w:rPr>
        <w:t xml:space="preserve"> и их стоимость определяется  методом сопоставимых рыночных цен (анализа рынка).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  <w:r w:rsidRPr="004F13C9">
        <w:rPr>
          <w:sz w:val="28"/>
          <w:szCs w:val="28"/>
        </w:rPr>
        <w:t>Затраты на приобретение основных средств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8. </w:t>
      </w:r>
      <w:r w:rsidRPr="004F13C9">
        <w:rPr>
          <w:sz w:val="28"/>
          <w:szCs w:val="28"/>
        </w:rPr>
        <w:t>Затраты на приобретение рабочих станций</w:t>
      </w:r>
      <w:r>
        <w:rPr>
          <w:sz w:val="28"/>
          <w:szCs w:val="28"/>
        </w:rPr>
        <w:t xml:space="preserve">, </w:t>
      </w:r>
      <w:r w:rsidRPr="004F13C9">
        <w:rPr>
          <w:sz w:val="28"/>
          <w:szCs w:val="28"/>
        </w:rPr>
        <w:t>принтеров, многофункциональных устройств и копировальных аппаратов (оргтехники)</w:t>
      </w:r>
      <w:r>
        <w:rPr>
          <w:sz w:val="28"/>
          <w:szCs w:val="28"/>
        </w:rPr>
        <w:t xml:space="preserve">, </w:t>
      </w:r>
      <w:r w:rsidRPr="004F13C9">
        <w:rPr>
          <w:sz w:val="28"/>
          <w:szCs w:val="28"/>
        </w:rPr>
        <w:t>планшетных компьютеров</w:t>
      </w:r>
      <w:r>
        <w:rPr>
          <w:sz w:val="28"/>
          <w:szCs w:val="28"/>
        </w:rPr>
        <w:t xml:space="preserve">, </w:t>
      </w:r>
      <w:r w:rsidRPr="004F13C9">
        <w:rPr>
          <w:sz w:val="28"/>
          <w:szCs w:val="28"/>
        </w:rPr>
        <w:t>оборудования по обеспечению безопасности информации</w:t>
      </w:r>
      <w:r>
        <w:rPr>
          <w:sz w:val="28"/>
          <w:szCs w:val="28"/>
        </w:rPr>
        <w:t>.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417"/>
        <w:gridCol w:w="1134"/>
        <w:gridCol w:w="3544"/>
      </w:tblGrid>
      <w:tr w:rsidR="000D0988" w:rsidRPr="00E2137F" w:rsidTr="000D0988"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№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п/п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  <w:r w:rsidRPr="00E2137F">
              <w:t>Наименование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firstLine="56"/>
              <w:jc w:val="center"/>
            </w:pPr>
            <w:r w:rsidRPr="00E2137F">
              <w:t>Срок эксплуатации/  год</w:t>
            </w:r>
          </w:p>
        </w:tc>
        <w:tc>
          <w:tcPr>
            <w:tcW w:w="141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E2137F">
              <w:t>Предельная стоимость,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E2137F">
              <w:t>руб./год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Количество, шт.</w:t>
            </w:r>
          </w:p>
        </w:tc>
        <w:tc>
          <w:tcPr>
            <w:tcW w:w="354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 xml:space="preserve">Наименование должностей </w:t>
            </w:r>
          </w:p>
        </w:tc>
      </w:tr>
      <w:tr w:rsidR="000D0988" w:rsidRPr="00E2137F" w:rsidTr="000D0988">
        <w:trPr>
          <w:trHeight w:val="307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  <w:r w:rsidRPr="00E2137F">
              <w:t>2</w:t>
            </w: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5</w:t>
            </w:r>
          </w:p>
        </w:tc>
        <w:tc>
          <w:tcPr>
            <w:tcW w:w="354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6</w:t>
            </w:r>
          </w:p>
        </w:tc>
      </w:tr>
      <w:tr w:rsidR="000D0988" w:rsidRPr="00E2137F" w:rsidTr="000D0988">
        <w:trPr>
          <w:trHeight w:val="1701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E2137F">
              <w:t xml:space="preserve">Рабочие станции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E2137F">
              <w:t>(компьютер персональный настольный/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E2137F">
              <w:t>моноблок)</w:t>
            </w: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4E2A99" w:rsidP="004E2A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E2137F" w:rsidRPr="00E2137F">
              <w:t xml:space="preserve">0 </w:t>
            </w:r>
            <w:r w:rsidR="000D0988" w:rsidRPr="00E2137F">
              <w:t>000,00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3544" w:type="dxa"/>
          </w:tcPr>
          <w:p w:rsidR="000D0988" w:rsidRPr="00E2137F" w:rsidRDefault="000D0988" w:rsidP="000D0988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7F">
              <w:rPr>
                <w:rFonts w:ascii="Times New Roman" w:hAnsi="Times New Roman" w:cs="Times New Roman"/>
                <w:sz w:val="24"/>
                <w:szCs w:val="24"/>
              </w:rPr>
              <w:t>Все категории работников учреждения</w:t>
            </w:r>
          </w:p>
        </w:tc>
      </w:tr>
      <w:tr w:rsidR="000D0988" w:rsidRPr="00E2137F" w:rsidTr="000D0988">
        <w:trPr>
          <w:trHeight w:val="307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2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E2137F">
              <w:t>Многофункциональное устройство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E2137F">
              <w:t xml:space="preserve">(скорость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E2137F">
              <w:t xml:space="preserve">печати не более 25 стр. /мин)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4E2A99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E2137F" w:rsidRPr="00E2137F">
              <w:t>0</w:t>
            </w:r>
            <w:r w:rsidR="000D0988" w:rsidRPr="00E2137F">
              <w:t xml:space="preserve"> 000,00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0D0988" w:rsidRPr="00E2137F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7F">
              <w:rPr>
                <w:rFonts w:ascii="Times New Roman" w:hAnsi="Times New Roman" w:cs="Times New Roman"/>
                <w:sz w:val="24"/>
                <w:szCs w:val="24"/>
              </w:rPr>
              <w:t>Все категории работников учреждения</w:t>
            </w:r>
          </w:p>
        </w:tc>
      </w:tr>
    </w:tbl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Pr="00E2137F" w:rsidRDefault="000D0988" w:rsidP="004E2A99">
      <w:pPr>
        <w:tabs>
          <w:tab w:val="left" w:pos="8317"/>
        </w:tabs>
        <w:jc w:val="center"/>
        <w:rPr>
          <w:b/>
          <w:sz w:val="28"/>
          <w:szCs w:val="28"/>
        </w:rPr>
      </w:pPr>
      <w:r w:rsidRPr="00E2137F">
        <w:rPr>
          <w:sz w:val="28"/>
          <w:szCs w:val="28"/>
        </w:rPr>
        <w:t>5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417"/>
        <w:gridCol w:w="1134"/>
        <w:gridCol w:w="3544"/>
      </w:tblGrid>
      <w:tr w:rsidR="000D0988" w:rsidRPr="00E2137F" w:rsidTr="000D0988">
        <w:trPr>
          <w:trHeight w:val="307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  <w:r w:rsidRPr="00E2137F">
              <w:t>2</w:t>
            </w: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5</w:t>
            </w:r>
          </w:p>
        </w:tc>
        <w:tc>
          <w:tcPr>
            <w:tcW w:w="354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6</w:t>
            </w:r>
          </w:p>
        </w:tc>
      </w:tr>
      <w:tr w:rsidR="000D0988" w:rsidRPr="00E2137F" w:rsidTr="000D0988">
        <w:trPr>
          <w:trHeight w:val="1123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E2137F">
              <w:t>2.1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E2137F">
              <w:t xml:space="preserve">Принтер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E2137F">
              <w:t>(не более 25стр./мин)</w:t>
            </w: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4E2A99" w:rsidP="004E2A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E2137F" w:rsidRPr="00E2137F">
              <w:t>0</w:t>
            </w:r>
            <w:r w:rsidR="000D0988" w:rsidRPr="00E2137F">
              <w:t> 000,00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3544" w:type="dxa"/>
          </w:tcPr>
          <w:p w:rsidR="000D0988" w:rsidRPr="00E2137F" w:rsidRDefault="000D0988" w:rsidP="000D0988">
            <w:r w:rsidRPr="00E2137F">
              <w:t>Все категории работников учреждения</w:t>
            </w:r>
          </w:p>
        </w:tc>
      </w:tr>
      <w:tr w:rsidR="000D0988" w:rsidRPr="00E2137F" w:rsidTr="000D0988">
        <w:trPr>
          <w:trHeight w:val="1989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 xml:space="preserve">Многофункциональное устройство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>(скорость печати не более  55стр./ мин)</w:t>
            </w: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6</w:t>
            </w:r>
          </w:p>
        </w:tc>
        <w:tc>
          <w:tcPr>
            <w:tcW w:w="1417" w:type="dxa"/>
          </w:tcPr>
          <w:p w:rsidR="000D0988" w:rsidRPr="00E2137F" w:rsidRDefault="000D0988" w:rsidP="004E2A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2</w:t>
            </w:r>
            <w:r w:rsidR="004E2A99">
              <w:t>8</w:t>
            </w:r>
            <w:r w:rsidRPr="00E2137F">
              <w:t>0 000,00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3544" w:type="dxa"/>
          </w:tcPr>
          <w:p w:rsidR="000D0988" w:rsidRPr="00E2137F" w:rsidRDefault="000D0988" w:rsidP="000D0988">
            <w:r w:rsidRPr="00E2137F">
              <w:t>Все категории работников учреждения</w:t>
            </w:r>
          </w:p>
        </w:tc>
      </w:tr>
      <w:tr w:rsidR="000D0988" w:rsidRPr="00E2137F" w:rsidTr="000D0988">
        <w:trPr>
          <w:trHeight w:val="1379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>Сканер: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>(скорость печати  не менее 45 стр./мин.)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4E2A99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  <w:r w:rsidR="000D0988" w:rsidRPr="00E2137F">
              <w:t xml:space="preserve"> 000,00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3544" w:type="dxa"/>
            <w:vMerge w:val="restart"/>
          </w:tcPr>
          <w:p w:rsidR="000D0988" w:rsidRPr="00E2137F" w:rsidRDefault="000D0988" w:rsidP="000D098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7F">
              <w:rPr>
                <w:rFonts w:ascii="Times New Roman" w:hAnsi="Times New Roman" w:cs="Times New Roman"/>
                <w:sz w:val="24"/>
                <w:szCs w:val="24"/>
              </w:rPr>
              <w:t>Все категории работников учреждения</w:t>
            </w:r>
          </w:p>
        </w:tc>
      </w:tr>
      <w:tr w:rsidR="000D0988" w:rsidRPr="00E2137F" w:rsidTr="000D0988">
        <w:trPr>
          <w:trHeight w:val="1535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4.1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 xml:space="preserve">Сканер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>(скорость печати  не менее 20 стр./мин)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4E2A99" w:rsidP="004E2A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0D0988" w:rsidRPr="00E2137F">
              <w:t> 000,00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3544" w:type="dxa"/>
            <w:vMerge/>
          </w:tcPr>
          <w:p w:rsidR="000D0988" w:rsidRPr="00E2137F" w:rsidRDefault="000D0988" w:rsidP="000D09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 w:rsidRPr="00E2137F">
        <w:rPr>
          <w:sz w:val="28"/>
          <w:szCs w:val="28"/>
        </w:rPr>
        <w:t>Затраты на приобретение материальных запасов.</w:t>
      </w: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 w:rsidRPr="00E2137F">
        <w:rPr>
          <w:sz w:val="28"/>
          <w:szCs w:val="28"/>
        </w:rPr>
        <w:t>9. Затраты на приобретение мониторов.</w:t>
      </w: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48"/>
        <w:gridCol w:w="1748"/>
        <w:gridCol w:w="1531"/>
        <w:gridCol w:w="4210"/>
      </w:tblGrid>
      <w:tr w:rsidR="000D0988" w:rsidRPr="00E2137F" w:rsidTr="000D0988">
        <w:tc>
          <w:tcPr>
            <w:tcW w:w="1623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E2137F">
              <w:t>Наименование</w:t>
            </w:r>
          </w:p>
        </w:tc>
        <w:tc>
          <w:tcPr>
            <w:tcW w:w="1779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E2137F">
              <w:t>Количество мониторов  на 1 сотрудника, шт.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</w:p>
        </w:tc>
        <w:tc>
          <w:tcPr>
            <w:tcW w:w="1560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E2137F">
              <w:t>Цена одного монитора,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E2137F">
              <w:t>руб./год</w:t>
            </w:r>
          </w:p>
        </w:tc>
        <w:tc>
          <w:tcPr>
            <w:tcW w:w="45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E2137F">
              <w:t xml:space="preserve">Наименование должностей </w:t>
            </w:r>
          </w:p>
        </w:tc>
      </w:tr>
      <w:tr w:rsidR="000D0988" w:rsidRPr="00E2137F" w:rsidTr="000D0988">
        <w:tc>
          <w:tcPr>
            <w:tcW w:w="1623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779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2</w:t>
            </w:r>
          </w:p>
        </w:tc>
        <w:tc>
          <w:tcPr>
            <w:tcW w:w="1560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45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</w:t>
            </w:r>
          </w:p>
        </w:tc>
      </w:tr>
      <w:tr w:rsidR="000D0988" w:rsidRPr="005F06A4" w:rsidTr="000D0988">
        <w:trPr>
          <w:trHeight w:val="403"/>
        </w:trPr>
        <w:tc>
          <w:tcPr>
            <w:tcW w:w="1623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>Монитор с диагональю не более  «23» дюймов</w:t>
            </w:r>
          </w:p>
        </w:tc>
        <w:tc>
          <w:tcPr>
            <w:tcW w:w="1779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560" w:type="dxa"/>
          </w:tcPr>
          <w:p w:rsidR="000D0988" w:rsidRPr="00E2137F" w:rsidRDefault="004E2A99" w:rsidP="004E2A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  <w:r w:rsidR="000D0988" w:rsidRPr="00E2137F">
              <w:t xml:space="preserve"> 000,00</w:t>
            </w:r>
          </w:p>
        </w:tc>
        <w:tc>
          <w:tcPr>
            <w:tcW w:w="4501" w:type="dxa"/>
          </w:tcPr>
          <w:p w:rsidR="000D0988" w:rsidRPr="00C73A1B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7F">
              <w:rPr>
                <w:rFonts w:ascii="Times New Roman" w:hAnsi="Times New Roman" w:cs="Times New Roman"/>
                <w:sz w:val="24"/>
                <w:szCs w:val="24"/>
              </w:rPr>
              <w:t>Все категории работников учреждения</w:t>
            </w:r>
          </w:p>
        </w:tc>
      </w:tr>
    </w:tbl>
    <w:p w:rsidR="000D0988" w:rsidRDefault="000D0988" w:rsidP="000D098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0D0988" w:rsidRPr="007E1483" w:rsidRDefault="000D0988" w:rsidP="000D0988">
      <w:pPr>
        <w:tabs>
          <w:tab w:val="left" w:pos="0"/>
        </w:tabs>
        <w:ind w:firstLine="709"/>
      </w:pPr>
      <w:r w:rsidRPr="007E1483">
        <w:t>Примечание.</w:t>
      </w:r>
    </w:p>
    <w:p w:rsidR="000D0988" w:rsidRPr="007E1483" w:rsidRDefault="000D0988" w:rsidP="000D0988">
      <w:pPr>
        <w:tabs>
          <w:tab w:val="left" w:pos="0"/>
        </w:tabs>
        <w:ind w:firstLine="709"/>
        <w:jc w:val="both"/>
      </w:pPr>
      <w:r w:rsidRPr="007E1483">
        <w:t>Приобретение мониторов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F13C9">
        <w:rPr>
          <w:sz w:val="28"/>
          <w:szCs w:val="28"/>
        </w:rPr>
        <w:t>Затраты на приобретение системных блоков</w:t>
      </w: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tbl>
      <w:tblPr>
        <w:tblStyle w:val="a8"/>
        <w:tblW w:w="9736" w:type="dxa"/>
        <w:tblInd w:w="108" w:type="dxa"/>
        <w:tblLook w:val="04A0" w:firstRow="1" w:lastRow="0" w:firstColumn="1" w:lastColumn="0" w:noHBand="0" w:noVBand="1"/>
      </w:tblPr>
      <w:tblGrid>
        <w:gridCol w:w="1715"/>
        <w:gridCol w:w="1526"/>
        <w:gridCol w:w="1414"/>
        <w:gridCol w:w="5081"/>
      </w:tblGrid>
      <w:tr w:rsidR="000D0988" w:rsidRPr="005F06A4" w:rsidTr="000D0988">
        <w:tc>
          <w:tcPr>
            <w:tcW w:w="1590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 xml:space="preserve">Наименование </w:t>
            </w:r>
          </w:p>
        </w:tc>
        <w:tc>
          <w:tcPr>
            <w:tcW w:w="1529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Количество  системных блоков на 1 сотрудника, шт.</w:t>
            </w:r>
          </w:p>
        </w:tc>
        <w:tc>
          <w:tcPr>
            <w:tcW w:w="141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64" w:right="-108" w:hanging="44"/>
              <w:jc w:val="center"/>
            </w:pPr>
            <w:r w:rsidRPr="00E2137F">
              <w:t>Цена одного системного блока, руб./год</w:t>
            </w:r>
          </w:p>
        </w:tc>
        <w:tc>
          <w:tcPr>
            <w:tcW w:w="5200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08" w:right="-153"/>
              <w:jc w:val="center"/>
            </w:pPr>
            <w:r w:rsidRPr="00E2137F">
              <w:t>Наименование должностей</w:t>
            </w:r>
          </w:p>
        </w:tc>
      </w:tr>
      <w:tr w:rsidR="000D0988" w:rsidRPr="005F06A4" w:rsidTr="000D0988">
        <w:trPr>
          <w:trHeight w:val="338"/>
        </w:trPr>
        <w:tc>
          <w:tcPr>
            <w:tcW w:w="1590" w:type="dxa"/>
            <w:vAlign w:val="center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529" w:type="dxa"/>
            <w:vAlign w:val="center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2</w:t>
            </w:r>
          </w:p>
        </w:tc>
        <w:tc>
          <w:tcPr>
            <w:tcW w:w="1417" w:type="dxa"/>
            <w:vAlign w:val="center"/>
          </w:tcPr>
          <w:p w:rsidR="000D0988" w:rsidRPr="00E2137F" w:rsidRDefault="000D0988" w:rsidP="000D0988">
            <w:pPr>
              <w:widowControl w:val="0"/>
              <w:tabs>
                <w:tab w:val="left" w:pos="369"/>
                <w:tab w:val="center" w:pos="645"/>
              </w:tabs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5200" w:type="dxa"/>
            <w:vAlign w:val="center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</w:t>
            </w:r>
          </w:p>
        </w:tc>
      </w:tr>
      <w:tr w:rsidR="000D0988" w:rsidRPr="005F06A4" w:rsidTr="000D0988">
        <w:trPr>
          <w:trHeight w:val="3645"/>
        </w:trPr>
        <w:tc>
          <w:tcPr>
            <w:tcW w:w="1590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 xml:space="preserve">Системный блок на базе процессора </w:t>
            </w:r>
            <w:proofErr w:type="spellStart"/>
            <w:r w:rsidRPr="00E2137F">
              <w:rPr>
                <w:lang w:val="en-US"/>
              </w:rPr>
              <w:t>i</w:t>
            </w:r>
            <w:proofErr w:type="spellEnd"/>
            <w:r w:rsidRPr="00E2137F">
              <w:t>5</w:t>
            </w:r>
          </w:p>
        </w:tc>
        <w:tc>
          <w:tcPr>
            <w:tcW w:w="1529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417" w:type="dxa"/>
          </w:tcPr>
          <w:p w:rsidR="000D0988" w:rsidRPr="00E2137F" w:rsidRDefault="004E6ED4" w:rsidP="004E6ED4">
            <w:pPr>
              <w:widowControl w:val="0"/>
              <w:autoSpaceDE w:val="0"/>
              <w:autoSpaceDN w:val="0"/>
              <w:adjustRightInd w:val="0"/>
              <w:ind w:left="-1219" w:right="-1316"/>
              <w:jc w:val="center"/>
            </w:pPr>
            <w:r>
              <w:t>90</w:t>
            </w:r>
            <w:r w:rsidR="000D0988" w:rsidRPr="00E2137F">
              <w:t xml:space="preserve"> 000,00</w:t>
            </w:r>
          </w:p>
        </w:tc>
        <w:tc>
          <w:tcPr>
            <w:tcW w:w="5200" w:type="dxa"/>
          </w:tcPr>
          <w:p w:rsidR="000D0988" w:rsidRPr="00E2137F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7F">
              <w:rPr>
                <w:rFonts w:ascii="Times New Roman" w:hAnsi="Times New Roman" w:cs="Times New Roman"/>
                <w:sz w:val="24"/>
                <w:szCs w:val="24"/>
              </w:rPr>
              <w:t>Все категории работников учреждения</w:t>
            </w:r>
          </w:p>
        </w:tc>
      </w:tr>
    </w:tbl>
    <w:p w:rsidR="000D0988" w:rsidRPr="005F06A4" w:rsidRDefault="000D0988" w:rsidP="000D0988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0D0988" w:rsidRPr="007E1483" w:rsidRDefault="000D0988" w:rsidP="000D0988">
      <w:pPr>
        <w:ind w:firstLine="454"/>
      </w:pPr>
      <w:r w:rsidRPr="00491D5C">
        <w:rPr>
          <w:sz w:val="28"/>
          <w:szCs w:val="28"/>
        </w:rPr>
        <w:t>Примечание.</w:t>
      </w:r>
    </w:p>
    <w:p w:rsidR="000D0988" w:rsidRDefault="000D0988" w:rsidP="000D0988">
      <w:pPr>
        <w:ind w:right="-143" w:firstLine="454"/>
        <w:jc w:val="both"/>
      </w:pPr>
      <w:r w:rsidRPr="007E1483">
        <w:t>Приобретение системных блоков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ind w:right="-143" w:firstLine="454"/>
        <w:jc w:val="both"/>
      </w:pPr>
    </w:p>
    <w:p w:rsidR="000D0988" w:rsidRPr="007E1483" w:rsidRDefault="000D0988" w:rsidP="000D0988">
      <w:pPr>
        <w:ind w:right="-143" w:firstLine="454"/>
        <w:jc w:val="both"/>
      </w:pPr>
    </w:p>
    <w:p w:rsidR="000D0988" w:rsidRDefault="000D0988" w:rsidP="000D0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F13C9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</w:t>
      </w:r>
      <w:r w:rsidRPr="00CB7ECB">
        <w:rPr>
          <w:color w:val="000000"/>
          <w:sz w:val="28"/>
          <w:szCs w:val="28"/>
        </w:rPr>
        <w:t>носителей информации, в том числе</w:t>
      </w:r>
      <w:r w:rsidRPr="004F13C9">
        <w:rPr>
          <w:sz w:val="28"/>
          <w:szCs w:val="28"/>
        </w:rPr>
        <w:t xml:space="preserve"> магнитных и оптических носителей информации</w:t>
      </w:r>
      <w:r>
        <w:rPr>
          <w:sz w:val="28"/>
          <w:szCs w:val="28"/>
        </w:rPr>
        <w:t>.</w:t>
      </w:r>
    </w:p>
    <w:p w:rsidR="000D0988" w:rsidRDefault="000D0988" w:rsidP="000D0988">
      <w:pPr>
        <w:jc w:val="center"/>
        <w:rPr>
          <w:sz w:val="28"/>
          <w:szCs w:val="28"/>
        </w:rPr>
      </w:pPr>
    </w:p>
    <w:tbl>
      <w:tblPr>
        <w:tblW w:w="498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89"/>
        <w:gridCol w:w="1648"/>
        <w:gridCol w:w="1574"/>
        <w:gridCol w:w="1140"/>
        <w:gridCol w:w="1437"/>
        <w:gridCol w:w="2120"/>
      </w:tblGrid>
      <w:tr w:rsidR="000D0988" w:rsidRPr="005F06A4" w:rsidTr="000D0988">
        <w:trPr>
          <w:trHeight w:val="600"/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C73A1B">
              <w:t>№№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proofErr w:type="spellStart"/>
            <w:r w:rsidRPr="00C73A1B">
              <w:t>пп</w:t>
            </w:r>
            <w:proofErr w:type="spellEnd"/>
            <w:r w:rsidRPr="00C73A1B">
              <w:t>/п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</w:pPr>
            <w:r w:rsidRPr="00C73A1B">
              <w:t xml:space="preserve">Наименование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Количество</w:t>
            </w:r>
            <w:r>
              <w:t xml:space="preserve"> к приобретению носителя информации, шт.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Срок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 xml:space="preserve">полезного  </w:t>
            </w:r>
            <w:proofErr w:type="spellStart"/>
            <w:r w:rsidRPr="00C73A1B">
              <w:t>исполь</w:t>
            </w:r>
            <w:proofErr w:type="spellEnd"/>
            <w:r w:rsidRPr="00C73A1B">
              <w:t>-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proofErr w:type="spellStart"/>
            <w:r w:rsidRPr="00C73A1B">
              <w:t>зования</w:t>
            </w:r>
            <w:proofErr w:type="spellEnd"/>
            <w:r>
              <w:t>/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год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Цена 1единицы носителя информации</w:t>
            </w:r>
            <w:r w:rsidRPr="00C73A1B">
              <w:t xml:space="preserve">, 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руб.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Наименование должностей</w:t>
            </w:r>
          </w:p>
        </w:tc>
      </w:tr>
      <w:tr w:rsidR="000D0988" w:rsidRPr="005F06A4" w:rsidTr="000D0988">
        <w:trPr>
          <w:trHeight w:val="17"/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73A1B"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73A1B"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6</w:t>
            </w:r>
          </w:p>
        </w:tc>
      </w:tr>
      <w:tr w:rsidR="000D0988" w:rsidRPr="005F06A4" w:rsidTr="000D0988">
        <w:trPr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73A1B"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73A1B">
              <w:t xml:space="preserve">Накопитель на жестком магнитном диске            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4E6ED4" w:rsidP="004E6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D0988" w:rsidRPr="00C73A1B">
              <w:t>5 000,00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Default="000D0988" w:rsidP="000D0988">
            <w:r w:rsidRPr="00D21628">
              <w:t>Все категории работников учреждения</w:t>
            </w:r>
          </w:p>
        </w:tc>
      </w:tr>
      <w:tr w:rsidR="000D0988" w:rsidRPr="005F06A4" w:rsidTr="000D0988">
        <w:trPr>
          <w:trHeight w:val="1279"/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1F55F0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1F55F0"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73A1B">
              <w:t>Мобильный носитель информации (</w:t>
            </w:r>
            <w:proofErr w:type="spellStart"/>
            <w:r w:rsidRPr="00C73A1B">
              <w:t>флеш</w:t>
            </w:r>
            <w:proofErr w:type="spellEnd"/>
            <w:r w:rsidRPr="00C73A1B">
              <w:t xml:space="preserve">-карта)                     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4E6ED4" w:rsidP="004E6E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</w:t>
            </w:r>
            <w:r w:rsidR="000D0988" w:rsidRPr="00C73A1B">
              <w:t>00,00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Default="000D0988" w:rsidP="000D0988">
            <w:r w:rsidRPr="00D21628">
              <w:t>Все категории работников учреждения</w:t>
            </w:r>
          </w:p>
        </w:tc>
      </w:tr>
    </w:tbl>
    <w:p w:rsidR="004E6ED4" w:rsidRDefault="004E6ED4" w:rsidP="000D0988">
      <w:pPr>
        <w:tabs>
          <w:tab w:val="left" w:pos="-2694"/>
          <w:tab w:val="left" w:pos="-2552"/>
        </w:tabs>
        <w:ind w:firstLine="851"/>
        <w:contextualSpacing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-2694"/>
          <w:tab w:val="left" w:pos="-2552"/>
        </w:tabs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 на услуги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связи в рамках затрат на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13C9">
        <w:rPr>
          <w:rFonts w:ascii="Times New Roman" w:hAnsi="Times New Roman" w:cs="Times New Roman"/>
          <w:sz w:val="28"/>
          <w:szCs w:val="28"/>
        </w:rPr>
        <w:t>коммуникационные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технологии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12. З</w:t>
      </w:r>
      <w:r w:rsidRPr="004F13C9">
        <w:rPr>
          <w:sz w:val="28"/>
          <w:szCs w:val="28"/>
        </w:rPr>
        <w:t>атраты на оплату услуг почтовой связи</w:t>
      </w:r>
    </w:p>
    <w:p w:rsidR="000D0988" w:rsidRPr="006F5AC0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25"/>
        <w:gridCol w:w="2751"/>
        <w:gridCol w:w="3932"/>
      </w:tblGrid>
      <w:tr w:rsidR="000D0988" w:rsidRPr="006F5AC0" w:rsidTr="000D0988">
        <w:trPr>
          <w:trHeight w:val="400"/>
          <w:tblCellSpacing w:w="5" w:type="nil"/>
        </w:trPr>
        <w:tc>
          <w:tcPr>
            <w:tcW w:w="1410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 xml:space="preserve">Наименование услуг </w:t>
            </w:r>
          </w:p>
        </w:tc>
        <w:tc>
          <w:tcPr>
            <w:tcW w:w="1478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Количество  почтовых отправлений, шт./год</w:t>
            </w:r>
          </w:p>
        </w:tc>
        <w:tc>
          <w:tcPr>
            <w:tcW w:w="2112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Цена 1 почтового отправления, руб.</w:t>
            </w:r>
          </w:p>
          <w:p w:rsidR="000D0988" w:rsidRPr="006F5AC0" w:rsidRDefault="000D0988" w:rsidP="000D0988">
            <w:pPr>
              <w:ind w:firstLine="454"/>
              <w:rPr>
                <w:rFonts w:eastAsia="Calibri"/>
              </w:rPr>
            </w:pPr>
          </w:p>
        </w:tc>
      </w:tr>
      <w:tr w:rsidR="000D0988" w:rsidRPr="006F5AC0" w:rsidTr="000D0988">
        <w:trPr>
          <w:trHeight w:val="17"/>
          <w:tblCellSpacing w:w="5" w:type="nil"/>
        </w:trPr>
        <w:tc>
          <w:tcPr>
            <w:tcW w:w="1410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1</w:t>
            </w:r>
          </w:p>
        </w:tc>
        <w:tc>
          <w:tcPr>
            <w:tcW w:w="1478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2</w:t>
            </w:r>
          </w:p>
        </w:tc>
        <w:tc>
          <w:tcPr>
            <w:tcW w:w="2112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3</w:t>
            </w:r>
          </w:p>
        </w:tc>
      </w:tr>
      <w:tr w:rsidR="000D0988" w:rsidRPr="006F5AC0" w:rsidTr="000D0988">
        <w:trPr>
          <w:trHeight w:val="510"/>
          <w:tblCellSpacing w:w="5" w:type="nil"/>
        </w:trPr>
        <w:tc>
          <w:tcPr>
            <w:tcW w:w="1410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F5AC0">
              <w:rPr>
                <w:rFonts w:eastAsia="Calibri"/>
              </w:rPr>
              <w:t xml:space="preserve">Услуги  почтовой связи </w:t>
            </w:r>
          </w:p>
        </w:tc>
        <w:tc>
          <w:tcPr>
            <w:tcW w:w="1478" w:type="pct"/>
          </w:tcPr>
          <w:p w:rsidR="000D0988" w:rsidRPr="006F5AC0" w:rsidRDefault="004E6ED4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112" w:type="pct"/>
          </w:tcPr>
          <w:p w:rsidR="000D0988" w:rsidRPr="006F5AC0" w:rsidRDefault="004E6ED4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0D0988">
              <w:rPr>
                <w:rFonts w:eastAsia="Calibri"/>
              </w:rPr>
              <w:t>5</w:t>
            </w:r>
            <w:r w:rsidR="000D0988" w:rsidRPr="006F5AC0">
              <w:rPr>
                <w:rFonts w:eastAsia="Calibri"/>
              </w:rPr>
              <w:t>,00</w:t>
            </w:r>
          </w:p>
        </w:tc>
      </w:tr>
    </w:tbl>
    <w:p w:rsidR="000D0988" w:rsidRPr="006F5AC0" w:rsidRDefault="000D0988" w:rsidP="000D0988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5AC0">
        <w:rPr>
          <w:sz w:val="28"/>
          <w:szCs w:val="28"/>
        </w:rPr>
        <w:t>________________________</w:t>
      </w:r>
    </w:p>
    <w:p w:rsidR="000D0988" w:rsidRPr="006F5AC0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AC0">
        <w:rPr>
          <w:sz w:val="28"/>
          <w:szCs w:val="28"/>
        </w:rPr>
        <w:t>Примечание.</w:t>
      </w:r>
    </w:p>
    <w:p w:rsidR="000D0988" w:rsidRPr="006F5AC0" w:rsidRDefault="000D0988" w:rsidP="000D09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5AC0">
        <w:rPr>
          <w:sz w:val="28"/>
          <w:szCs w:val="28"/>
        </w:rPr>
        <w:t xml:space="preserve">Количество почтовых отправлений для администрации муниципального образования Северский </w:t>
      </w:r>
      <w:proofErr w:type="gramStart"/>
      <w:r w:rsidRPr="006F5AC0">
        <w:rPr>
          <w:sz w:val="28"/>
          <w:szCs w:val="28"/>
        </w:rPr>
        <w:t>район  может</w:t>
      </w:r>
      <w:proofErr w:type="gramEnd"/>
      <w:r w:rsidRPr="006F5AC0">
        <w:rPr>
          <w:sz w:val="28"/>
          <w:szCs w:val="28"/>
        </w:rPr>
        <w:t xml:space="preserve"> отличаться от приведенного в зависимости  от решаемых  им задач.  При этом закупка услуг почтовой связи,</w:t>
      </w:r>
      <w:r>
        <w:rPr>
          <w:sz w:val="28"/>
          <w:szCs w:val="28"/>
        </w:rPr>
        <w:t xml:space="preserve"> </w:t>
      </w:r>
      <w:r w:rsidRPr="006F5AC0">
        <w:rPr>
          <w:sz w:val="28"/>
          <w:szCs w:val="28"/>
        </w:rPr>
        <w:t>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tabs>
          <w:tab w:val="left" w:pos="8317"/>
        </w:tabs>
        <w:rPr>
          <w:sz w:val="28"/>
          <w:szCs w:val="28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 на информационно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13C9">
        <w:rPr>
          <w:rFonts w:ascii="Times New Roman" w:hAnsi="Times New Roman" w:cs="Times New Roman"/>
          <w:sz w:val="28"/>
          <w:szCs w:val="28"/>
        </w:rPr>
        <w:t>коммуникационные технологии</w:t>
      </w:r>
    </w:p>
    <w:p w:rsidR="000D0988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C22DE" w:rsidRDefault="009C22DE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</w:t>
      </w:r>
      <w:r w:rsidRPr="004F13C9">
        <w:rPr>
          <w:rFonts w:ascii="Times New Roman" w:hAnsi="Times New Roman" w:cs="Times New Roman"/>
          <w:sz w:val="28"/>
          <w:szCs w:val="28"/>
        </w:rPr>
        <w:t>атраты на приобретение транспортных средств</w:t>
      </w:r>
    </w:p>
    <w:p w:rsidR="009C22DE" w:rsidRDefault="009C22DE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225"/>
        <w:gridCol w:w="3686"/>
        <w:gridCol w:w="2551"/>
      </w:tblGrid>
      <w:tr w:rsidR="00185401" w:rsidRPr="00851BB2" w:rsidTr="00185401">
        <w:tc>
          <w:tcPr>
            <w:tcW w:w="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№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ind w:left="461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401" w:rsidRDefault="00185401">
            <w:r w:rsidRPr="004460E3">
              <w:t xml:space="preserve">Рабочий объем </w:t>
            </w:r>
            <w:r>
              <w:t xml:space="preserve">двигателя </w:t>
            </w:r>
            <w:r w:rsidRPr="004460E3">
              <w:t>(см</w:t>
            </w:r>
            <w:r w:rsidRPr="004460E3">
              <w:rPr>
                <w:vertAlign w:val="superscript"/>
              </w:rPr>
              <w:t>3</w:t>
            </w:r>
            <w:r w:rsidRPr="004460E3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Цена</w:t>
            </w:r>
            <w:r>
              <w:rPr>
                <w:rStyle w:val="FontStyle60"/>
              </w:rPr>
              <w:t>,</w:t>
            </w:r>
            <w:r w:rsidRPr="00851BB2">
              <w:rPr>
                <w:rStyle w:val="FontStyle60"/>
              </w:rPr>
              <w:t xml:space="preserve"> </w:t>
            </w:r>
          </w:p>
        </w:tc>
      </w:tr>
      <w:tr w:rsidR="00185401" w:rsidRPr="00851BB2" w:rsidTr="00185401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jc w:val="right"/>
            </w:pPr>
            <w:r w:rsidRPr="00851BB2">
              <w:rPr>
                <w:rStyle w:val="FontStyle60"/>
              </w:rPr>
              <w:t>п/п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2"/>
              <w:widowControl/>
              <w:snapToGrid w:val="0"/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Default="00185401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  <w:r w:rsidRPr="00851BB2">
              <w:rPr>
                <w:rStyle w:val="FontStyle60"/>
              </w:rPr>
              <w:t>руб.</w:t>
            </w:r>
          </w:p>
        </w:tc>
      </w:tr>
      <w:tr w:rsidR="00185401" w:rsidRPr="00851BB2" w:rsidTr="0018540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ind w:left="1157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4</w:t>
            </w:r>
          </w:p>
        </w:tc>
      </w:tr>
      <w:tr w:rsidR="00185401" w:rsidRPr="00851BB2" w:rsidTr="0018540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>
              <w:rPr>
                <w:rStyle w:val="FontStyle60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Легковой автомобиль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Не менее 1596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01" w:rsidRPr="00851BB2" w:rsidRDefault="004E6ED4" w:rsidP="004E6ED4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1 50</w:t>
            </w:r>
            <w:r w:rsidR="00185401">
              <w:rPr>
                <w:rStyle w:val="FontStyle60"/>
              </w:rPr>
              <w:t>0 000,00</w:t>
            </w:r>
          </w:p>
        </w:tc>
      </w:tr>
      <w:tr w:rsidR="00185401" w:rsidRPr="00851BB2" w:rsidTr="0018540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>
              <w:rPr>
                <w:rStyle w:val="FontStyle60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 xml:space="preserve">Легковой автомобиль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Не менее 1998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01" w:rsidRPr="00851BB2" w:rsidRDefault="004E6ED4" w:rsidP="004E6ED4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2 00</w:t>
            </w:r>
            <w:r w:rsidR="00185401">
              <w:rPr>
                <w:rStyle w:val="FontStyle60"/>
              </w:rPr>
              <w:t>0 000,00</w:t>
            </w:r>
          </w:p>
        </w:tc>
      </w:tr>
    </w:tbl>
    <w:p w:rsidR="009C22DE" w:rsidRDefault="009C22DE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D0988" w:rsidRPr="00851BB2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22DE">
        <w:rPr>
          <w:rFonts w:ascii="Times New Roman" w:hAnsi="Times New Roman" w:cs="Times New Roman"/>
          <w:sz w:val="28"/>
          <w:szCs w:val="28"/>
        </w:rPr>
        <w:t>4</w:t>
      </w:r>
      <w:r w:rsidRPr="00851BB2">
        <w:rPr>
          <w:rFonts w:ascii="Times New Roman" w:hAnsi="Times New Roman" w:cs="Times New Roman"/>
          <w:sz w:val="28"/>
          <w:szCs w:val="28"/>
        </w:rPr>
        <w:t>. Затраты на приобретение мебели</w:t>
      </w:r>
    </w:p>
    <w:p w:rsidR="000D0988" w:rsidRPr="00851BB2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  <w:highlight w:val="yellow"/>
        </w:rPr>
      </w:pPr>
    </w:p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654"/>
        <w:gridCol w:w="1416"/>
        <w:gridCol w:w="1752"/>
        <w:gridCol w:w="3263"/>
      </w:tblGrid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№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ind w:left="461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proofErr w:type="spellStart"/>
            <w:r w:rsidRPr="00851BB2">
              <w:rPr>
                <w:rStyle w:val="FontStyle60"/>
              </w:rPr>
              <w:t>Количе</w:t>
            </w:r>
            <w:proofErr w:type="spellEnd"/>
            <w:r w:rsidRPr="00851BB2">
              <w:rPr>
                <w:rStyle w:val="FontStyle60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Цена 1 пред-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Срок полезного </w:t>
            </w:r>
          </w:p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proofErr w:type="spellStart"/>
            <w:r w:rsidRPr="00851BB2">
              <w:rPr>
                <w:rStyle w:val="FontStyle60"/>
              </w:rPr>
              <w:t>использова</w:t>
            </w:r>
            <w:proofErr w:type="spellEnd"/>
            <w:r w:rsidRPr="00851BB2">
              <w:rPr>
                <w:rStyle w:val="FontStyle60"/>
              </w:rPr>
              <w:t>-</w:t>
            </w:r>
          </w:p>
        </w:tc>
      </w:tr>
      <w:tr w:rsidR="000D0988" w:rsidRPr="00851BB2" w:rsidTr="000D0988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</w:pPr>
            <w:r w:rsidRPr="00851BB2">
              <w:rPr>
                <w:rStyle w:val="FontStyle60"/>
              </w:rPr>
              <w:t>п/п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2"/>
              <w:widowControl/>
              <w:snapToGrid w:val="0"/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proofErr w:type="spellStart"/>
            <w:r w:rsidRPr="00851BB2">
              <w:rPr>
                <w:rStyle w:val="FontStyle60"/>
              </w:rPr>
              <w:t>ство</w:t>
            </w:r>
            <w:proofErr w:type="spellEnd"/>
            <w:r w:rsidRPr="00851BB2">
              <w:rPr>
                <w:rStyle w:val="FontStyle60"/>
              </w:rPr>
              <w:t>, шт.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  <w:r w:rsidRPr="00851BB2">
              <w:rPr>
                <w:rStyle w:val="FontStyle60"/>
              </w:rPr>
              <w:t>мета мебели, руб.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proofErr w:type="spellStart"/>
            <w:r w:rsidRPr="00851BB2">
              <w:rPr>
                <w:rStyle w:val="FontStyle60"/>
              </w:rPr>
              <w:t>ния</w:t>
            </w:r>
            <w:proofErr w:type="spellEnd"/>
            <w:r w:rsidRPr="00851BB2">
              <w:rPr>
                <w:rStyle w:val="FontStyle60"/>
              </w:rPr>
              <w:t>, лет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6E44ED">
            <w:pPr>
              <w:pStyle w:val="Style16"/>
              <w:widowControl/>
              <w:spacing w:line="240" w:lineRule="auto"/>
              <w:ind w:left="1157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6E44ED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5</w:t>
            </w:r>
          </w:p>
        </w:tc>
      </w:tr>
      <w:tr w:rsidR="000D0988" w:rsidRPr="00851BB2" w:rsidTr="000D0988"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</w:pPr>
            <w:r w:rsidRPr="00851BB2">
              <w:rPr>
                <w:rStyle w:val="FontStyle60"/>
              </w:rPr>
              <w:t>Кабинет руководителя</w:t>
            </w:r>
            <w:r>
              <w:rPr>
                <w:rStyle w:val="FontStyle60"/>
              </w:rPr>
              <w:t>, заместителей руководителя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руководителя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4E6ED4" w:rsidP="004E6ED4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30</w:t>
            </w:r>
            <w:r w:rsidR="00E07256"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приставной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4E6ED4" w:rsidP="004E6ED4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12 0</w:t>
            </w:r>
            <w:r w:rsidR="00E07256"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журнальный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4E6ED4" w:rsidP="004E6ED4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9 0</w:t>
            </w:r>
            <w:r w:rsidR="00E07256"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Тумба </w:t>
            </w:r>
            <w:proofErr w:type="spellStart"/>
            <w:r w:rsidRPr="00851BB2">
              <w:rPr>
                <w:rStyle w:val="FontStyle60"/>
              </w:rPr>
              <w:t>подкатная</w:t>
            </w:r>
            <w:proofErr w:type="spellEnd"/>
            <w:r>
              <w:rPr>
                <w:rStyle w:val="FontStyle60"/>
              </w:rPr>
              <w:t>/</w:t>
            </w:r>
            <w:proofErr w:type="spellStart"/>
            <w:r>
              <w:rPr>
                <w:rStyle w:val="FontStyle60"/>
              </w:rPr>
              <w:t>выкатныя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  <w:r>
              <w:rPr>
                <w:rStyle w:val="FontStyle60"/>
              </w:rPr>
              <w:t>2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</w:tbl>
    <w:p w:rsidR="000D0988" w:rsidRPr="0011048B" w:rsidRDefault="000D0988" w:rsidP="000D0988">
      <w:pPr>
        <w:pStyle w:val="Style5"/>
        <w:widowControl/>
        <w:rPr>
          <w:sz w:val="28"/>
          <w:szCs w:val="28"/>
        </w:rPr>
      </w:pPr>
      <w:r w:rsidRPr="0011048B">
        <w:rPr>
          <w:sz w:val="28"/>
          <w:szCs w:val="28"/>
        </w:rPr>
        <w:t>8</w:t>
      </w:r>
    </w:p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654"/>
        <w:gridCol w:w="1416"/>
        <w:gridCol w:w="1752"/>
        <w:gridCol w:w="3263"/>
      </w:tblGrid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ind w:left="1157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5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>
              <w:rPr>
                <w:rStyle w:val="FontStyle60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Тумба приставная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  <w:r>
              <w:rPr>
                <w:rStyle w:val="FontStyle60"/>
              </w:rPr>
              <w:t>2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>
              <w:rPr>
                <w:rStyle w:val="FontStyle60"/>
              </w:rPr>
              <w:t>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Кресло руководителя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61</w:t>
            </w:r>
            <w:r w:rsidR="00401427"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>
              <w:rPr>
                <w:rStyle w:val="FontStyle60"/>
              </w:rPr>
              <w:t>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для документов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 xml:space="preserve">22 </w:t>
            </w:r>
            <w:r w:rsidR="00401427">
              <w:rPr>
                <w:rStyle w:val="FontStyle60"/>
              </w:rPr>
              <w:t>0</w:t>
            </w:r>
            <w:r w:rsidR="00401427"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>
              <w:rPr>
                <w:rStyle w:val="FontStyle60"/>
              </w:rPr>
              <w:t>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Стеллаж угловой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10 50</w:t>
            </w:r>
            <w:r w:rsidR="00401427" w:rsidRPr="00851BB2">
              <w:rPr>
                <w:rStyle w:val="FontStyle60"/>
              </w:rPr>
              <w:t>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>
              <w:rPr>
                <w:rStyle w:val="FontStyle60"/>
              </w:rPr>
              <w:t>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74" w:lineRule="exact"/>
              <w:ind w:left="5" w:hanging="5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   металлический (сейф)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</w:t>
            </w:r>
            <w:r w:rsidR="00401427">
              <w:rPr>
                <w:rStyle w:val="FontStyle60"/>
              </w:rPr>
              <w:t>5</w:t>
            </w:r>
            <w:r w:rsidR="00401427"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25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>
              <w:rPr>
                <w:rStyle w:val="FontStyle60"/>
              </w:rPr>
              <w:t>10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74" w:lineRule="exact"/>
              <w:ind w:left="5" w:hanging="5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Шкаф  для  одежды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</w:t>
            </w:r>
            <w:r w:rsidR="00401427"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>
              <w:rPr>
                <w:rStyle w:val="FontStyle60"/>
              </w:rPr>
              <w:t>11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74" w:lineRule="exact"/>
              <w:ind w:firstLine="5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Стул на металлическом каркасе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5</w:t>
            </w:r>
            <w:r w:rsidR="00401427"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0D0988" w:rsidRPr="00851BB2" w:rsidTr="000D0988"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5B" w:rsidRPr="00851BB2" w:rsidRDefault="000D0988" w:rsidP="000A025B">
            <w:pPr>
              <w:pStyle w:val="Style37"/>
              <w:widowControl/>
              <w:spacing w:line="240" w:lineRule="auto"/>
              <w:jc w:val="center"/>
            </w:pPr>
            <w:r w:rsidRPr="00851BB2">
              <w:rPr>
                <w:rStyle w:val="FontStyle60"/>
              </w:rPr>
              <w:t>Кабинеты сотрудников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рабочий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4E6ED4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</w:t>
            </w:r>
            <w:r w:rsidR="004E6ED4">
              <w:rPr>
                <w:rStyle w:val="FontStyle60"/>
              </w:rPr>
              <w:t xml:space="preserve">2 </w:t>
            </w:r>
            <w:r>
              <w:rPr>
                <w:rStyle w:val="FontStyle60"/>
              </w:rPr>
              <w:t>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приставной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</w:t>
            </w:r>
            <w:r w:rsidR="00401427" w:rsidRPr="00851BB2">
              <w:rPr>
                <w:rStyle w:val="FontStyle60"/>
              </w:rPr>
              <w:t xml:space="preserve"> </w:t>
            </w:r>
            <w:r w:rsidR="00401427">
              <w:rPr>
                <w:rStyle w:val="FontStyle60"/>
              </w:rPr>
              <w:t>5</w:t>
            </w:r>
            <w:r w:rsidR="00401427"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Тумба </w:t>
            </w:r>
            <w:proofErr w:type="spellStart"/>
            <w:r w:rsidRPr="00851BB2">
              <w:rPr>
                <w:rStyle w:val="FontStyle60"/>
              </w:rPr>
              <w:t>выкатная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 xml:space="preserve">9 </w:t>
            </w:r>
            <w:r w:rsidR="00401427">
              <w:rPr>
                <w:rStyle w:val="FontStyle60"/>
              </w:rPr>
              <w:t>0</w:t>
            </w:r>
            <w:r w:rsidR="00401427"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для документов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9 50</w:t>
            </w:r>
            <w:r w:rsidR="00401427">
              <w:rPr>
                <w:rStyle w:val="FontStyle60"/>
              </w:rPr>
              <w:t>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для одежды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</w:t>
            </w:r>
            <w:r w:rsidR="00401427">
              <w:rPr>
                <w:rStyle w:val="FontStyle60"/>
              </w:rPr>
              <w:t>2</w:t>
            </w:r>
            <w:r>
              <w:rPr>
                <w:rStyle w:val="FontStyle60"/>
              </w:rPr>
              <w:t xml:space="preserve"> </w:t>
            </w:r>
            <w:r w:rsidR="00401427">
              <w:rPr>
                <w:rStyle w:val="FontStyle60"/>
              </w:rPr>
              <w:t>00</w:t>
            </w:r>
            <w:r w:rsidR="00401427" w:rsidRPr="00851BB2">
              <w:rPr>
                <w:rStyle w:val="FontStyle60"/>
              </w:rPr>
              <w:t>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Тумба под оргтехнику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</w:t>
            </w:r>
            <w:r w:rsidR="00401427"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Кресло офисное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14 0</w:t>
            </w:r>
            <w:r w:rsidR="00401427"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11"/>
              <w:widowControl/>
              <w:rPr>
                <w:rStyle w:val="FontStyle60"/>
              </w:rPr>
            </w:pPr>
            <w:r w:rsidRPr="00851BB2">
              <w:rPr>
                <w:rStyle w:val="FontStyle60"/>
              </w:rPr>
              <w:t>19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1"/>
              <w:widowControl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Стул для посетителей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1"/>
              <w:widowControl/>
              <w:ind w:left="538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11"/>
              <w:widowControl/>
              <w:rPr>
                <w:rStyle w:val="FontStyle60"/>
              </w:rPr>
            </w:pPr>
            <w:r>
              <w:rPr>
                <w:rStyle w:val="FontStyle60"/>
              </w:rPr>
              <w:t>5</w:t>
            </w:r>
            <w:r w:rsidR="00401427"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40142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11"/>
              <w:widowControl/>
              <w:rPr>
                <w:rStyle w:val="FontStyle60"/>
              </w:rPr>
            </w:pPr>
            <w:r w:rsidRPr="00851BB2">
              <w:rPr>
                <w:rStyle w:val="FontStyle60"/>
              </w:rPr>
              <w:t>20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1"/>
              <w:widowControl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   металлический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1"/>
              <w:widowControl/>
              <w:ind w:left="562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1427" w:rsidRPr="00851BB2" w:rsidRDefault="004E6ED4" w:rsidP="004E6ED4">
            <w:pPr>
              <w:pStyle w:val="Style11"/>
              <w:widowControl/>
              <w:rPr>
                <w:rStyle w:val="FontStyle60"/>
              </w:rPr>
            </w:pPr>
            <w:r>
              <w:rPr>
                <w:rStyle w:val="FontStyle60"/>
              </w:rPr>
              <w:t>2</w:t>
            </w:r>
            <w:r w:rsidR="00401427">
              <w:rPr>
                <w:rStyle w:val="FontStyle60"/>
              </w:rPr>
              <w:t>5</w:t>
            </w:r>
            <w:r w:rsidR="00401427"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25</w:t>
            </w:r>
          </w:p>
        </w:tc>
      </w:tr>
      <w:tr w:rsidR="00401427" w:rsidRPr="00851BB2" w:rsidTr="000D0988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0D0988">
            <w:pPr>
              <w:pStyle w:val="Style12"/>
              <w:widowControl/>
              <w:snapToGrid w:val="0"/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1"/>
              <w:widowControl/>
              <w:jc w:val="left"/>
            </w:pPr>
            <w:r w:rsidRPr="00851BB2">
              <w:rPr>
                <w:rStyle w:val="FontStyle60"/>
              </w:rPr>
              <w:t>(сейф)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2"/>
              <w:widowControl/>
              <w:snapToGrid w:val="0"/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2"/>
              <w:widowControl/>
              <w:snapToGrid w:val="0"/>
            </w:pP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27" w:rsidRPr="00851BB2" w:rsidRDefault="00401427" w:rsidP="007B3A8F">
            <w:pPr>
              <w:pStyle w:val="Style16"/>
              <w:widowControl/>
              <w:snapToGrid w:val="0"/>
              <w:spacing w:line="240" w:lineRule="auto"/>
            </w:pPr>
          </w:p>
        </w:tc>
      </w:tr>
    </w:tbl>
    <w:p w:rsidR="000D0988" w:rsidRPr="00851BB2" w:rsidRDefault="000D0988" w:rsidP="000D0988">
      <w:pPr>
        <w:pStyle w:val="Style5"/>
        <w:widowControl/>
        <w:jc w:val="both"/>
      </w:pPr>
    </w:p>
    <w:p w:rsidR="000D0988" w:rsidRDefault="006E44ED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0D0988">
        <w:rPr>
          <w:sz w:val="28"/>
          <w:szCs w:val="28"/>
        </w:rPr>
        <w:t>.</w:t>
      </w:r>
      <w:r w:rsidR="000D0988" w:rsidRPr="00A13E78">
        <w:rPr>
          <w:sz w:val="28"/>
          <w:szCs w:val="28"/>
        </w:rPr>
        <w:t xml:space="preserve"> </w:t>
      </w:r>
      <w:r w:rsidR="000D0988" w:rsidRPr="004F13C9">
        <w:rPr>
          <w:sz w:val="28"/>
          <w:szCs w:val="28"/>
        </w:rPr>
        <w:t>Затраты на приобретение канцелярских принадлежностей</w:t>
      </w:r>
    </w:p>
    <w:tbl>
      <w:tblPr>
        <w:tblW w:w="967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272"/>
        <w:gridCol w:w="2137"/>
        <w:gridCol w:w="1133"/>
        <w:gridCol w:w="1967"/>
        <w:gridCol w:w="16"/>
        <w:gridCol w:w="1559"/>
      </w:tblGrid>
      <w:tr w:rsidR="000A025B" w:rsidRPr="00E82AD6" w:rsidTr="00996656">
        <w:trPr>
          <w:trHeight w:val="3047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№ п.п.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Наименование товара</w:t>
            </w:r>
          </w:p>
          <w:p w:rsidR="000A025B" w:rsidRPr="00E82AD6" w:rsidRDefault="000A025B" w:rsidP="007B3A8F">
            <w:pPr>
              <w:jc w:val="center"/>
              <w:rPr>
                <w:color w:val="00000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Основные характеристики товара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Единица измерения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 xml:space="preserve">Количество  </w:t>
            </w:r>
            <w:r>
              <w:rPr>
                <w:color w:val="000000"/>
              </w:rPr>
              <w:t>1</w:t>
            </w:r>
            <w:r w:rsidRPr="00E82AD6">
              <w:rPr>
                <w:color w:val="000000"/>
              </w:rPr>
              <w:t>-го предмета канцелярских принадлежностей на 1 сотрудника, год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A025B" w:rsidRPr="00E82AD6" w:rsidRDefault="000A025B" w:rsidP="007B3A8F">
            <w:pPr>
              <w:ind w:right="34"/>
              <w:jc w:val="center"/>
            </w:pPr>
            <w:r w:rsidRPr="00E82AD6">
              <w:rPr>
                <w:color w:val="000000"/>
              </w:rPr>
              <w:t>Цена</w:t>
            </w:r>
            <w:r>
              <w:rPr>
                <w:color w:val="000000"/>
              </w:rPr>
              <w:t xml:space="preserve"> 1</w:t>
            </w:r>
            <w:r w:rsidRPr="00E82AD6">
              <w:rPr>
                <w:color w:val="000000"/>
              </w:rPr>
              <w:t>-го предмета канцелярских принадлежностей (не более), руб./год</w:t>
            </w:r>
          </w:p>
        </w:tc>
      </w:tr>
      <w:tr w:rsidR="000A025B" w:rsidRPr="00E82AD6" w:rsidTr="00996656">
        <w:trPr>
          <w:trHeight w:val="345"/>
          <w:tblHeader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</w:tr>
      <w:tr w:rsidR="000A025B" w:rsidRPr="00E82AD6" w:rsidTr="00996656">
        <w:trPr>
          <w:trHeight w:val="34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proofErr w:type="spellStart"/>
            <w:r w:rsidRPr="00E82AD6">
              <w:t>Антистеплер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0,15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74,87</w:t>
            </w:r>
          </w:p>
        </w:tc>
      </w:tr>
      <w:tr w:rsidR="000A025B" w:rsidRPr="00E82AD6" w:rsidTr="00996656">
        <w:trPr>
          <w:trHeight w:val="885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Бумага для печати формат А4 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 xml:space="preserve">(количество листов в упаковке </w:t>
            </w:r>
            <w:r>
              <w:t>–</w:t>
            </w:r>
            <w:r w:rsidRPr="00E82AD6">
              <w:t xml:space="preserve"> 500 шт.)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4E6ED4" w:rsidP="007B3A8F">
            <w:pPr>
              <w:jc w:val="center"/>
            </w:pPr>
            <w:r>
              <w:t>450,00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Бумага для заметок 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9х9х9 см (запасной блок)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1,07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25B" w:rsidRPr="00E82AD6" w:rsidRDefault="000A025B" w:rsidP="000A025B">
            <w:pPr>
              <w:jc w:val="center"/>
            </w:pPr>
            <w:r w:rsidRPr="00E82AD6">
              <w:t>160,15</w:t>
            </w:r>
          </w:p>
        </w:tc>
      </w:tr>
      <w:tr w:rsidR="000A025B" w:rsidRPr="00E82AD6" w:rsidTr="00996656">
        <w:trPr>
          <w:trHeight w:val="450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Бумага для заметок в кубе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9х9х9 см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182,77</w:t>
            </w:r>
          </w:p>
        </w:tc>
      </w:tr>
      <w:tr w:rsidR="00996656" w:rsidRPr="00E82AD6" w:rsidTr="007B3A8F">
        <w:trPr>
          <w:trHeight w:val="345"/>
          <w:tblHeader/>
        </w:trPr>
        <w:tc>
          <w:tcPr>
            <w:tcW w:w="587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96656" w:rsidRPr="00E82AD6" w:rsidRDefault="00996656" w:rsidP="007B3A8F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Бумага с клейким краем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38х51 мм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34,03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Бумага с клейким краем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76х76 мм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45,58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7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>Блокнот формат А5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93,93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Дырокол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4E6ED4">
            <w:pPr>
              <w:jc w:val="center"/>
            </w:pPr>
            <w:r>
              <w:t>1</w:t>
            </w:r>
            <w:r w:rsidR="004E6ED4">
              <w:t>154,33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>Ежедневник формат А5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496,13</w:t>
            </w:r>
          </w:p>
        </w:tc>
      </w:tr>
      <w:tr w:rsidR="000A025B" w:rsidRPr="00E82AD6" w:rsidTr="00996656">
        <w:trPr>
          <w:trHeight w:val="600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10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Закладки пластиковые клейкие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145,48</w:t>
            </w:r>
          </w:p>
        </w:tc>
      </w:tr>
      <w:tr w:rsidR="000A025B" w:rsidRPr="00E82AD6" w:rsidTr="00996656">
        <w:trPr>
          <w:trHeight w:val="540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11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Зажим для бумаг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15 мм (12 шт. в упаковке)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36,48</w:t>
            </w:r>
          </w:p>
        </w:tc>
      </w:tr>
      <w:tr w:rsidR="000A025B" w:rsidRPr="00E82AD6" w:rsidTr="00996656">
        <w:trPr>
          <w:trHeight w:val="510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12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Зажим для бумаг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 xml:space="preserve">19 мм (12 </w:t>
            </w:r>
            <w:proofErr w:type="spellStart"/>
            <w:r w:rsidRPr="00E82AD6">
              <w:t>шт</w:t>
            </w:r>
            <w:proofErr w:type="spellEnd"/>
            <w:r w:rsidRPr="00E82AD6">
              <w:t xml:space="preserve"> в упаковке)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91,44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13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Зажим для бумаг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32 мм (12 шт. в упаковке)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108,84</w:t>
            </w:r>
          </w:p>
        </w:tc>
      </w:tr>
      <w:tr w:rsidR="000A025B" w:rsidRPr="00401427" w:rsidTr="00996656">
        <w:trPr>
          <w:trHeight w:val="540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14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 xml:space="preserve">Зажим для бумаг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41, 51 мм (12 шт. в упаковке)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proofErr w:type="spellStart"/>
            <w:r w:rsidRPr="00401427">
              <w:t>уп</w:t>
            </w:r>
            <w:proofErr w:type="spellEnd"/>
            <w:r w:rsidRPr="00401427">
              <w:t>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250,93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15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 xml:space="preserve">Клей карандаш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  <w:r w:rsidRPr="00401427">
              <w:t>твердый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109,87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16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Клей ПВА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  <w:r w:rsidRPr="00401427">
              <w:t>жидкий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59,33</w:t>
            </w:r>
          </w:p>
        </w:tc>
      </w:tr>
      <w:tr w:rsidR="000A025B" w:rsidRPr="00401427" w:rsidTr="00996656">
        <w:trPr>
          <w:trHeight w:val="519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17</w:t>
            </w:r>
          </w:p>
        </w:tc>
        <w:tc>
          <w:tcPr>
            <w:tcW w:w="2272" w:type="dxa"/>
            <w:shd w:val="clear" w:color="auto" w:fill="auto"/>
          </w:tcPr>
          <w:p w:rsidR="000A025B" w:rsidRPr="00401427" w:rsidRDefault="000A025B" w:rsidP="007B3A8F">
            <w:r w:rsidRPr="00401427">
              <w:t xml:space="preserve">Карандаш </w:t>
            </w:r>
            <w:proofErr w:type="spellStart"/>
            <w:r w:rsidRPr="00401427">
              <w:t>чернографитный</w:t>
            </w:r>
            <w:proofErr w:type="spellEnd"/>
            <w:r w:rsidRPr="00401427">
              <w:t xml:space="preserve"> с ластиком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3,60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31,67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18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Календарь перекидной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189,12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19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Корректирующая жидкость (штрих)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105,68</w:t>
            </w:r>
          </w:p>
        </w:tc>
      </w:tr>
      <w:tr w:rsidR="000A025B" w:rsidRPr="00401427" w:rsidTr="00996656">
        <w:trPr>
          <w:trHeight w:val="6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20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 xml:space="preserve">Клейкая лента канцелярская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19х33 мм, прозрачная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23,63</w:t>
            </w:r>
          </w:p>
        </w:tc>
      </w:tr>
      <w:tr w:rsidR="000A025B" w:rsidRPr="00401427" w:rsidTr="00996656">
        <w:trPr>
          <w:trHeight w:val="6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21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 xml:space="preserve">Клейкая лента канцелярская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48х66 мм, прозрачная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138,44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22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Ластик (стиральная резинка)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40,78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23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Линейка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33,60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24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 xml:space="preserve">Маркер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  <w:r w:rsidRPr="00401427">
              <w:t>перманентный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70,00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25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 xml:space="preserve">Маркер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proofErr w:type="spellStart"/>
            <w:r w:rsidRPr="00401427">
              <w:t>Текстовыделитель</w:t>
            </w:r>
            <w:proofErr w:type="spellEnd"/>
            <w:r w:rsidRPr="00401427">
              <w:t xml:space="preserve"> (набор)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266,41</w:t>
            </w:r>
          </w:p>
        </w:tc>
      </w:tr>
      <w:tr w:rsidR="000A025B" w:rsidRPr="00401427" w:rsidTr="00996656">
        <w:trPr>
          <w:trHeight w:val="540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26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Нить прошивная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755,52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27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Нож канцелярский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194,35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28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Ножницы канцелярские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182,18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29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 xml:space="preserve">Калькулятор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2 355,87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  <w:rPr>
                <w:color w:val="000000"/>
              </w:rPr>
            </w:pPr>
            <w:r w:rsidRPr="00401427">
              <w:rPr>
                <w:color w:val="000000"/>
              </w:rPr>
              <w:t>30</w:t>
            </w:r>
          </w:p>
          <w:p w:rsidR="00996656" w:rsidRDefault="00996656" w:rsidP="007B3A8F">
            <w:pPr>
              <w:jc w:val="center"/>
              <w:rPr>
                <w:color w:val="000000"/>
              </w:rPr>
            </w:pPr>
          </w:p>
          <w:p w:rsidR="00996656" w:rsidRDefault="00996656" w:rsidP="007B3A8F">
            <w:pPr>
              <w:jc w:val="center"/>
              <w:rPr>
                <w:color w:val="000000"/>
              </w:rPr>
            </w:pPr>
          </w:p>
          <w:p w:rsidR="00996656" w:rsidRPr="00401427" w:rsidRDefault="00996656" w:rsidP="007B3A8F">
            <w:pPr>
              <w:jc w:val="center"/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Папка пластиковая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  <w:r w:rsidRPr="00401427">
              <w:t xml:space="preserve">Папка-конверт, способ </w:t>
            </w:r>
            <w:proofErr w:type="spellStart"/>
            <w:proofErr w:type="gramStart"/>
            <w:r w:rsidRPr="00401427">
              <w:t>фиксации:кнопка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33,75</w:t>
            </w:r>
          </w:p>
        </w:tc>
      </w:tr>
      <w:tr w:rsidR="00996656" w:rsidRPr="00E82AD6" w:rsidTr="007B3A8F">
        <w:trPr>
          <w:trHeight w:val="345"/>
          <w:tblHeader/>
        </w:trPr>
        <w:tc>
          <w:tcPr>
            <w:tcW w:w="587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96656" w:rsidRPr="00E82AD6" w:rsidRDefault="00996656" w:rsidP="007B3A8F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</w:tr>
      <w:tr w:rsidR="000A025B" w:rsidRPr="00401427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31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Папка пластиковая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Папка – скоросшиватель, с прозрачным верхним листом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14,11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32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Папка пластиковая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  <w:r w:rsidRPr="00401427">
              <w:t>Папка-уголок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7,50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15,07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33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Папка – регистратор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182,09</w:t>
            </w:r>
          </w:p>
        </w:tc>
      </w:tr>
      <w:tr w:rsidR="000A025B" w:rsidRPr="00401427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34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Папка пластиковая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  <w:r w:rsidRPr="00401427">
              <w:t>Папка файловая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0,43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226,81</w:t>
            </w:r>
          </w:p>
        </w:tc>
      </w:tr>
      <w:tr w:rsidR="000A025B" w:rsidRPr="00E82AD6" w:rsidTr="00996656">
        <w:trPr>
          <w:trHeight w:val="390"/>
        </w:trPr>
        <w:tc>
          <w:tcPr>
            <w:tcW w:w="587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rPr>
                <w:color w:val="000000"/>
              </w:rPr>
              <w:t>35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401427" w:rsidRDefault="000A025B" w:rsidP="007B3A8F">
            <w:r w:rsidRPr="00401427">
              <w:t>Поддон для бумаг (пластиковый)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401427" w:rsidRDefault="000A025B" w:rsidP="007B3A8F">
            <w:pPr>
              <w:snapToGrid w:val="0"/>
              <w:jc w:val="center"/>
            </w:pPr>
            <w:r w:rsidRPr="00401427">
              <w:t>вертикальный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401427">
              <w:t>493,78</w:t>
            </w:r>
          </w:p>
        </w:tc>
      </w:tr>
      <w:tr w:rsidR="000A025B" w:rsidRPr="00E82AD6" w:rsidTr="00996656">
        <w:trPr>
          <w:trHeight w:val="390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36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>Поддон для бумаг (пластиковый)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snapToGrid w:val="0"/>
              <w:jc w:val="center"/>
            </w:pPr>
            <w:r w:rsidRPr="00E82AD6">
              <w:t>горизонтальный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203,95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37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>Ручка канцелярская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snapToGrid w:val="0"/>
              <w:jc w:val="center"/>
            </w:pPr>
            <w:proofErr w:type="spellStart"/>
            <w:r w:rsidRPr="00E82AD6">
              <w:t>гелевая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60,03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38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>Ручка канцелярская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snapToGrid w:val="0"/>
              <w:jc w:val="center"/>
            </w:pPr>
            <w:r w:rsidRPr="00E82AD6">
              <w:t>шариковая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57,32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39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>Папка картонная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папка-скоросшиватель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23,83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40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proofErr w:type="spellStart"/>
            <w:r w:rsidRPr="00E82AD6">
              <w:t>Степлер</w:t>
            </w:r>
            <w:proofErr w:type="spellEnd"/>
            <w:r w:rsidRPr="00E82AD6"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№ 24/6-26/6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0,14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420,73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41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proofErr w:type="spellStart"/>
            <w:r w:rsidRPr="00E82AD6">
              <w:t>Степлер</w:t>
            </w:r>
            <w:proofErr w:type="spellEnd"/>
            <w:r w:rsidRPr="00E82AD6"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№ 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0,22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246,34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42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Скобы для </w:t>
            </w:r>
            <w:proofErr w:type="spellStart"/>
            <w:r w:rsidRPr="00E82AD6">
              <w:t>степлера</w:t>
            </w:r>
            <w:proofErr w:type="spellEnd"/>
            <w:r w:rsidRPr="00E82AD6"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№ 24/6-26/6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50,00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43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Скобы для </w:t>
            </w:r>
            <w:proofErr w:type="spellStart"/>
            <w:r w:rsidRPr="00E82AD6">
              <w:t>степлера</w:t>
            </w:r>
            <w:proofErr w:type="spellEnd"/>
            <w:r w:rsidRPr="00E82AD6"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№ 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401427" w:rsidRDefault="000A025B" w:rsidP="007B3A8F">
            <w:pPr>
              <w:jc w:val="center"/>
            </w:pPr>
            <w:r w:rsidRPr="00401427">
              <w:t>30,00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44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proofErr w:type="spellStart"/>
            <w:r w:rsidRPr="00E82AD6">
              <w:t>Скрепочница</w:t>
            </w:r>
            <w:proofErr w:type="spellEnd"/>
            <w:r w:rsidRPr="00E82AD6"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snapToGrid w:val="0"/>
              <w:jc w:val="center"/>
            </w:pPr>
            <w:r w:rsidRPr="00E82AD6">
              <w:t>магнитная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0,10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243,17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45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Default="000A025B" w:rsidP="007B3A8F"/>
          <w:p w:rsidR="000A025B" w:rsidRDefault="000A025B" w:rsidP="007B3A8F">
            <w:r w:rsidRPr="00E82AD6">
              <w:t>Скрепки</w:t>
            </w:r>
          </w:p>
          <w:p w:rsidR="000A025B" w:rsidRPr="00E82AD6" w:rsidRDefault="000A025B" w:rsidP="007B3A8F"/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snapToGrid w:val="0"/>
              <w:jc w:val="center"/>
            </w:pPr>
            <w:r w:rsidRPr="00E82AD6">
              <w:t>металлические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168,00</w:t>
            </w:r>
          </w:p>
        </w:tc>
      </w:tr>
      <w:tr w:rsidR="000A025B" w:rsidRPr="00E82AD6" w:rsidTr="00996656">
        <w:trPr>
          <w:trHeight w:val="6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46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Салфетки чистящие влажные для мониторов и оргтехники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100 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304,26</w:t>
            </w:r>
          </w:p>
        </w:tc>
      </w:tr>
      <w:tr w:rsidR="000A025B" w:rsidRPr="00E82AD6" w:rsidTr="0099665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47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proofErr w:type="spellStart"/>
            <w:r w:rsidRPr="00E82AD6">
              <w:t>Текстовыделитель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snapToGrid w:val="0"/>
              <w:jc w:val="center"/>
            </w:pPr>
            <w:r>
              <w:t>Цвет в ассортименте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75,00</w:t>
            </w:r>
          </w:p>
        </w:tc>
      </w:tr>
      <w:tr w:rsidR="000A025B" w:rsidRPr="00E82AD6" w:rsidTr="00996656">
        <w:trPr>
          <w:trHeight w:val="58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48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 xml:space="preserve">Штемпельная краска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 xml:space="preserve">45 </w:t>
            </w:r>
            <w:proofErr w:type="gramStart"/>
            <w:r w:rsidRPr="00E82AD6">
              <w:t>мл.,</w:t>
            </w:r>
            <w:proofErr w:type="gramEnd"/>
            <w:r w:rsidRPr="00E82AD6">
              <w:t xml:space="preserve"> синяя, на водной основе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250,00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rPr>
                <w:color w:val="000000"/>
              </w:rPr>
              <w:t>49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>Файл вкладыш прозрачный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100 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191,00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50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 w:rsidRPr="00E82AD6">
              <w:t>Папка картонная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способ фиксации:</w:t>
            </w:r>
            <w:r>
              <w:t xml:space="preserve"> </w:t>
            </w:r>
            <w:r w:rsidRPr="00E82AD6">
              <w:t>завязка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 w:rsidRPr="00E82AD6">
              <w:t>34,32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Pr="00E82AD6" w:rsidRDefault="000A025B" w:rsidP="007B3A8F">
            <w:r>
              <w:t>Корректор ленточный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Цвет белый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0,25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111,23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Default="000A025B" w:rsidP="007B3A8F">
            <w:proofErr w:type="spellStart"/>
            <w:r>
              <w:t>Степлер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 xml:space="preserve">Мощный, </w:t>
            </w:r>
          </w:p>
          <w:p w:rsidR="000A025B" w:rsidRDefault="000A025B" w:rsidP="007B3A8F">
            <w:pPr>
              <w:jc w:val="center"/>
            </w:pPr>
            <w:r>
              <w:t>до 100 листов,</w:t>
            </w:r>
          </w:p>
          <w:p w:rsidR="000A025B" w:rsidRPr="00E82AD6" w:rsidRDefault="000A025B" w:rsidP="007B3A8F">
            <w:pPr>
              <w:jc w:val="center"/>
            </w:pPr>
            <w:r>
              <w:t>№ 23/10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0,25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2479,28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Default="000A025B" w:rsidP="007B3A8F">
            <w:r>
              <w:t>Папка адресная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А4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320,44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Default="000A025B" w:rsidP="007B3A8F">
            <w:r>
              <w:t>Подушка штемпельная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Цвет синий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0,25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148,72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Default="000A025B" w:rsidP="007B3A8F">
            <w:r>
              <w:t xml:space="preserve">Конверт немаркированный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 xml:space="preserve">Размер 229 мм *324 мм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7,21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Default="000A025B" w:rsidP="007B3A8F">
            <w:r>
              <w:t>Резинки канцелярские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100 штук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98,05</w:t>
            </w:r>
          </w:p>
        </w:tc>
      </w:tr>
      <w:tr w:rsidR="00996656" w:rsidRPr="00E82AD6" w:rsidTr="007B3A8F">
        <w:trPr>
          <w:trHeight w:val="345"/>
          <w:tblHeader/>
        </w:trPr>
        <w:tc>
          <w:tcPr>
            <w:tcW w:w="587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96656" w:rsidRPr="00E82AD6" w:rsidRDefault="00996656" w:rsidP="007B3A8F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96656" w:rsidRPr="00E82AD6" w:rsidRDefault="00996656" w:rsidP="007B3A8F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Default="000A025B" w:rsidP="007B3A8F">
            <w:r>
              <w:t>Фломастер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Не менее 4 цветов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набор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87,01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Default="000A025B" w:rsidP="007B3A8F">
            <w:r>
              <w:t>Цветные карандаши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Не менее 10 цветов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набор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Pr="00E82AD6" w:rsidRDefault="000A025B" w:rsidP="007B3A8F">
            <w:pPr>
              <w:jc w:val="center"/>
            </w:pPr>
            <w: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118,80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Default="000A025B" w:rsidP="007B3A8F">
            <w:r>
              <w:t>Лезвия для канцелярских ножей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Сегментированные лезвия 10 шт. Ширина: 18 мм. Шаг: 10 мм. Кол-во делений для излома: 7. Цвет - металл.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0,25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109,43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Default="000A025B" w:rsidP="007B3A8F">
            <w:r>
              <w:t>Точилка для карандашей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Цельнометаллическая.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0,33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27,83</w:t>
            </w:r>
          </w:p>
        </w:tc>
      </w:tr>
      <w:tr w:rsidR="000A025B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A025B" w:rsidRDefault="000A025B" w:rsidP="007B3A8F">
            <w:r>
              <w:t>Блок самоклеящийся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A025B" w:rsidRDefault="000A025B" w:rsidP="007B3A8F">
            <w:r>
              <w:rPr>
                <w:rStyle w:val="ek-text"/>
              </w:rPr>
              <w:t>Количество листов – 400 Упаковка</w:t>
            </w:r>
          </w:p>
          <w:p w:rsidR="000A025B" w:rsidRDefault="000A025B" w:rsidP="007B3A8F">
            <w:proofErr w:type="spellStart"/>
            <w:r>
              <w:rPr>
                <w:rStyle w:val="ek-text"/>
              </w:rPr>
              <w:t>термопленка</w:t>
            </w:r>
            <w:proofErr w:type="spellEnd"/>
          </w:p>
          <w:p w:rsidR="000A025B" w:rsidRDefault="000A025B" w:rsidP="007B3A8F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25B" w:rsidRDefault="000A025B" w:rsidP="007B3A8F">
            <w:pPr>
              <w:jc w:val="center"/>
            </w:pPr>
            <w:r>
              <w:t>341,14</w:t>
            </w:r>
          </w:p>
        </w:tc>
      </w:tr>
      <w:tr w:rsidR="009B2A35" w:rsidRPr="00E82AD6" w:rsidTr="00996656">
        <w:trPr>
          <w:trHeight w:val="555"/>
        </w:trPr>
        <w:tc>
          <w:tcPr>
            <w:tcW w:w="587" w:type="dxa"/>
            <w:shd w:val="clear" w:color="auto" w:fill="auto"/>
            <w:vAlign w:val="center"/>
          </w:tcPr>
          <w:p w:rsidR="009B2A35" w:rsidRDefault="009B2A35" w:rsidP="007B3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B2A35" w:rsidRDefault="009B2A35" w:rsidP="007B3A8F">
            <w:r>
              <w:t xml:space="preserve">Штамп </w:t>
            </w:r>
            <w:proofErr w:type="spellStart"/>
            <w:r>
              <w:t>самонаборной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9B2A35" w:rsidRDefault="009B2A35" w:rsidP="007B3A8F">
            <w:pPr>
              <w:rPr>
                <w:rStyle w:val="ek-text"/>
              </w:rPr>
            </w:pPr>
            <w:r>
              <w:rPr>
                <w:rStyle w:val="ek-text"/>
              </w:rPr>
              <w:t>5-ти строчный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2A35" w:rsidRDefault="009B2A35" w:rsidP="007B3A8F">
            <w:pPr>
              <w:jc w:val="center"/>
            </w:pPr>
            <w:r>
              <w:t>шт.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B2A35" w:rsidRDefault="009B2A35" w:rsidP="007B3A8F">
            <w:pPr>
              <w:jc w:val="center"/>
            </w:pPr>
            <w: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2A35" w:rsidRDefault="009B2A35" w:rsidP="007B3A8F">
            <w:pPr>
              <w:jc w:val="center"/>
            </w:pPr>
            <w:r>
              <w:t>2162,33</w:t>
            </w:r>
          </w:p>
        </w:tc>
      </w:tr>
    </w:tbl>
    <w:p w:rsidR="000A025B" w:rsidRDefault="000A025B" w:rsidP="000A025B">
      <w:pPr>
        <w:pStyle w:val="Style40"/>
        <w:widowControl/>
        <w:pBdr>
          <w:bottom w:val="single" w:sz="12" w:space="1" w:color="auto"/>
        </w:pBdr>
        <w:spacing w:line="322" w:lineRule="exact"/>
        <w:ind w:left="662" w:right="1037" w:firstLine="504"/>
        <w:jc w:val="center"/>
        <w:rPr>
          <w:sz w:val="28"/>
          <w:szCs w:val="28"/>
        </w:rPr>
      </w:pPr>
    </w:p>
    <w:p w:rsidR="000D0988" w:rsidRDefault="000D0988" w:rsidP="000D0988">
      <w:pPr>
        <w:pStyle w:val="Style2"/>
        <w:widowControl/>
        <w:spacing w:before="34"/>
        <w:ind w:left="710" w:firstLine="0"/>
        <w:jc w:val="left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Примечание.</w:t>
      </w:r>
    </w:p>
    <w:p w:rsidR="000D0988" w:rsidRDefault="000D0988" w:rsidP="000D0988">
      <w:pPr>
        <w:pStyle w:val="Style2"/>
        <w:widowControl/>
        <w:ind w:firstLine="706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Количество закупаемых канцелярских принадлежностей может отличаться от приведенного в зависимости от ре</w:t>
      </w:r>
      <w:r>
        <w:rPr>
          <w:rStyle w:val="FontStyle61"/>
          <w:sz w:val="28"/>
          <w:szCs w:val="28"/>
        </w:rPr>
        <w:softHyphen/>
        <w:t xml:space="preserve">шаемых им задач. </w:t>
      </w:r>
      <w:r w:rsidR="006E44ED">
        <w:rPr>
          <w:rStyle w:val="FontStyle61"/>
          <w:sz w:val="28"/>
          <w:szCs w:val="28"/>
        </w:rPr>
        <w:t xml:space="preserve">Цена товара может отличаться от приведенного в приложении. Обоснование увеличения цены должно подтверждаться анализом сопоставимых рыночных цен из трех источников на дату закупки.  </w:t>
      </w:r>
      <w:r>
        <w:rPr>
          <w:rStyle w:val="FontStyle61"/>
          <w:sz w:val="28"/>
          <w:szCs w:val="28"/>
        </w:rPr>
        <w:t>При этом закупка канцелярских принадлежностей, не указан</w:t>
      </w:r>
      <w:r>
        <w:rPr>
          <w:rStyle w:val="FontStyle61"/>
          <w:sz w:val="28"/>
          <w:szCs w:val="28"/>
        </w:rPr>
        <w:softHyphen/>
        <w:t>ных в Приложении, осуществляется в пределах доведенных лимитов бюджет</w:t>
      </w:r>
      <w:r>
        <w:rPr>
          <w:rStyle w:val="FontStyle61"/>
          <w:sz w:val="28"/>
          <w:szCs w:val="28"/>
        </w:rPr>
        <w:softHyphen/>
        <w:t>ных обязательств по соответствующему коду классификации расходов бюдже</w:t>
      </w:r>
      <w:r>
        <w:rPr>
          <w:rStyle w:val="FontStyle61"/>
          <w:sz w:val="28"/>
          <w:szCs w:val="28"/>
        </w:rPr>
        <w:softHyphen/>
        <w:t>тов.</w:t>
      </w:r>
    </w:p>
    <w:p w:rsidR="000D0988" w:rsidRDefault="000D0988" w:rsidP="000D0988">
      <w:pPr>
        <w:pStyle w:val="Style2"/>
        <w:widowControl/>
        <w:tabs>
          <w:tab w:val="left" w:pos="1680"/>
        </w:tabs>
        <w:ind w:firstLine="0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ab/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71E3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F13C9">
        <w:rPr>
          <w:sz w:val="28"/>
          <w:szCs w:val="28"/>
        </w:rPr>
        <w:t>Затраты на приобретение горюче</w:t>
      </w:r>
      <w:r>
        <w:rPr>
          <w:sz w:val="28"/>
          <w:szCs w:val="28"/>
        </w:rPr>
        <w:t>–</w:t>
      </w:r>
      <w:r w:rsidRPr="004F13C9">
        <w:rPr>
          <w:sz w:val="28"/>
          <w:szCs w:val="28"/>
        </w:rPr>
        <w:t>смазочных материалов</w:t>
      </w:r>
    </w:p>
    <w:tbl>
      <w:tblPr>
        <w:tblW w:w="96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1565"/>
        <w:gridCol w:w="3011"/>
      </w:tblGrid>
      <w:tr w:rsidR="000D0988" w:rsidRPr="00514F5E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ind w:left="1421"/>
              <w:jc w:val="left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Количество,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>Цена</w:t>
            </w:r>
            <w:r>
              <w:rPr>
                <w:rStyle w:val="FontStyle60"/>
                <w:sz w:val="24"/>
                <w:szCs w:val="24"/>
              </w:rPr>
              <w:t>*</w:t>
            </w:r>
          </w:p>
        </w:tc>
      </w:tr>
      <w:tr w:rsidR="000D0988" w:rsidRPr="00514F5E" w:rsidTr="000D0988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2"/>
              <w:widowControl/>
              <w:snapToGrid w:val="0"/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л</w:t>
            </w:r>
            <w:r w:rsidRPr="00514F5E">
              <w:rPr>
                <w:rStyle w:val="FontStyle60"/>
                <w:sz w:val="24"/>
                <w:szCs w:val="24"/>
              </w:rPr>
              <w:t>./год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 xml:space="preserve">1 </w:t>
            </w:r>
            <w:r>
              <w:rPr>
                <w:rStyle w:val="FontStyle60"/>
                <w:sz w:val="24"/>
                <w:szCs w:val="24"/>
              </w:rPr>
              <w:t>литра</w:t>
            </w:r>
            <w:r w:rsidRPr="00514F5E">
              <w:rPr>
                <w:rStyle w:val="FontStyle60"/>
                <w:sz w:val="24"/>
                <w:szCs w:val="24"/>
              </w:rPr>
              <w:t>, руб.</w:t>
            </w:r>
          </w:p>
        </w:tc>
      </w:tr>
      <w:tr w:rsidR="000D0988" w:rsidRPr="00514F5E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ind w:left="2112"/>
              <w:jc w:val="left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0D0988" w:rsidRPr="008F7BB4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8F7BB4">
              <w:rPr>
                <w:rStyle w:val="FontStyle6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0D0988">
            <w:r>
              <w:t>АИ - 92</w:t>
            </w:r>
            <w:r w:rsidRPr="008F7BB4"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0D0988" w:rsidRPr="008F7BB4" w:rsidTr="000D0988">
              <w:tc>
                <w:tcPr>
                  <w:tcW w:w="919" w:type="dxa"/>
                  <w:tcBorders>
                    <w:top w:val="nil"/>
                  </w:tcBorders>
                  <w:vAlign w:val="center"/>
                  <w:hideMark/>
                </w:tcPr>
                <w:p w:rsidR="000D0988" w:rsidRPr="008F7BB4" w:rsidRDefault="000D0988" w:rsidP="000D0988">
                  <w:r>
                    <w:t>Согласно норм пробега</w:t>
                  </w:r>
                </w:p>
              </w:tc>
            </w:tr>
          </w:tbl>
          <w:p w:rsidR="000D0988" w:rsidRPr="008F7BB4" w:rsidRDefault="000D0988" w:rsidP="000D0988"/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9B2A35">
            <w:pPr>
              <w:jc w:val="center"/>
            </w:pPr>
            <w:r>
              <w:t>5</w:t>
            </w:r>
            <w:r w:rsidR="009B2A35">
              <w:t>7,36</w:t>
            </w:r>
          </w:p>
        </w:tc>
      </w:tr>
      <w:tr w:rsidR="000D0988" w:rsidRPr="008F7BB4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Default="000D0988" w:rsidP="000D0988">
            <w:r>
              <w:t>АИ - 95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Default="000D0988" w:rsidP="000D0988">
            <w:r>
              <w:t>Согласно норм пробега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88" w:rsidRDefault="009B2A35" w:rsidP="009B2A35">
            <w:pPr>
              <w:jc w:val="center"/>
            </w:pPr>
            <w:r>
              <w:t>65,66</w:t>
            </w:r>
          </w:p>
        </w:tc>
      </w:tr>
    </w:tbl>
    <w:p w:rsidR="000B282B" w:rsidRDefault="000B282B" w:rsidP="000D0988">
      <w:pPr>
        <w:pStyle w:val="Style2"/>
        <w:widowControl/>
        <w:spacing w:before="34"/>
        <w:ind w:left="710" w:firstLine="0"/>
        <w:jc w:val="left"/>
        <w:rPr>
          <w:rStyle w:val="FontStyle61"/>
          <w:sz w:val="28"/>
          <w:szCs w:val="28"/>
          <w:u w:val="single"/>
        </w:rPr>
      </w:pPr>
    </w:p>
    <w:p w:rsidR="000D0988" w:rsidRPr="00AB7D2B" w:rsidRDefault="000D0988" w:rsidP="000D0988">
      <w:pPr>
        <w:pStyle w:val="Style2"/>
        <w:widowControl/>
        <w:spacing w:before="34"/>
        <w:ind w:left="710" w:firstLine="0"/>
        <w:jc w:val="left"/>
        <w:rPr>
          <w:rStyle w:val="FontStyle61"/>
          <w:sz w:val="28"/>
          <w:szCs w:val="28"/>
          <w:u w:val="single"/>
        </w:rPr>
      </w:pPr>
      <w:r w:rsidRPr="00AB7D2B">
        <w:rPr>
          <w:rStyle w:val="FontStyle61"/>
          <w:sz w:val="28"/>
          <w:szCs w:val="28"/>
          <w:u w:val="single"/>
        </w:rPr>
        <w:t>Примечание.</w:t>
      </w:r>
    </w:p>
    <w:p w:rsidR="000D0988" w:rsidRDefault="000D0988" w:rsidP="000D0988">
      <w:pPr>
        <w:pStyle w:val="Style2"/>
        <w:widowControl/>
        <w:ind w:firstLine="706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Цена закупаемого ГСМ может отличаться от приведенного в приложении. Обоснование увеличения цены должно подтверждаться анализом сопоставимых рыночных цен из трех источников на дату закупки.</w:t>
      </w:r>
    </w:p>
    <w:p w:rsidR="000D0988" w:rsidRDefault="000D0988" w:rsidP="000D0988">
      <w:pPr>
        <w:pStyle w:val="Style2"/>
        <w:widowControl/>
        <w:ind w:firstLine="706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Расходы осуществляются в пределах доведенных лимитов бюджет</w:t>
      </w:r>
      <w:r>
        <w:rPr>
          <w:rStyle w:val="FontStyle61"/>
          <w:sz w:val="28"/>
          <w:szCs w:val="28"/>
        </w:rPr>
        <w:softHyphen/>
        <w:t>ных обязательств по соответствующему коду классификации расходов бюдже</w:t>
      </w:r>
      <w:r>
        <w:rPr>
          <w:rStyle w:val="FontStyle61"/>
          <w:sz w:val="28"/>
          <w:szCs w:val="28"/>
        </w:rPr>
        <w:softHyphen/>
        <w:t>тов.</w:t>
      </w:r>
    </w:p>
    <w:p w:rsidR="000B282B" w:rsidRDefault="000B282B" w:rsidP="000B282B">
      <w:pPr>
        <w:rPr>
          <w:rStyle w:val="FontStyle61"/>
          <w:sz w:val="28"/>
          <w:szCs w:val="28"/>
          <w:lang w:eastAsia="ar-SA"/>
        </w:rPr>
      </w:pPr>
    </w:p>
    <w:p w:rsidR="00595033" w:rsidRDefault="00595033" w:rsidP="000B282B">
      <w:pPr>
        <w:jc w:val="center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12</w:t>
      </w:r>
    </w:p>
    <w:p w:rsidR="000B282B" w:rsidRDefault="000B282B" w:rsidP="000B282B">
      <w:pPr>
        <w:jc w:val="center"/>
        <w:rPr>
          <w:sz w:val="28"/>
          <w:szCs w:val="28"/>
        </w:rPr>
      </w:pPr>
      <w:r w:rsidRPr="000B282B">
        <w:rPr>
          <w:rStyle w:val="FontStyle61"/>
          <w:sz w:val="28"/>
          <w:szCs w:val="28"/>
        </w:rPr>
        <w:t>1</w:t>
      </w:r>
      <w:r w:rsidR="00E71E34">
        <w:rPr>
          <w:rStyle w:val="FontStyle61"/>
          <w:sz w:val="28"/>
          <w:szCs w:val="28"/>
        </w:rPr>
        <w:t>7</w:t>
      </w:r>
      <w:r w:rsidRPr="000B282B">
        <w:rPr>
          <w:rStyle w:val="FontStyle61"/>
          <w:sz w:val="28"/>
          <w:szCs w:val="28"/>
        </w:rPr>
        <w:t xml:space="preserve">. </w:t>
      </w:r>
      <w:r w:rsidRPr="000B282B">
        <w:rPr>
          <w:sz w:val="28"/>
          <w:szCs w:val="28"/>
        </w:rPr>
        <w:t>Затраты на приобретение хозяйственных товаров</w:t>
      </w:r>
    </w:p>
    <w:p w:rsidR="000B282B" w:rsidRPr="000B282B" w:rsidRDefault="000B282B" w:rsidP="000B282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331"/>
        <w:gridCol w:w="1292"/>
        <w:gridCol w:w="1056"/>
        <w:gridCol w:w="2024"/>
      </w:tblGrid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№ п/п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Наименование товара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 xml:space="preserve">Единица </w:t>
            </w:r>
          </w:p>
          <w:p w:rsidR="000B282B" w:rsidRPr="000B282B" w:rsidRDefault="000B282B" w:rsidP="00AA7DBC">
            <w:pPr>
              <w:jc w:val="center"/>
            </w:pPr>
            <w:r w:rsidRPr="000B282B">
              <w:t xml:space="preserve">измерения 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Кол-во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Цена за единицу</w:t>
            </w:r>
          </w:p>
          <w:p w:rsidR="000B282B" w:rsidRPr="000B282B" w:rsidRDefault="000B282B" w:rsidP="00AA7DBC">
            <w:pPr>
              <w:jc w:val="center"/>
            </w:pPr>
            <w:r w:rsidRPr="000B282B">
              <w:t>(рублей)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2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3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4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5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Универсальное моющее средство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0B282B">
                <w:t>5 литров</w:t>
              </w:r>
            </w:smartTag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 xml:space="preserve"> не более 250,00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2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Жидкое мыло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0B282B">
                <w:t>5 литров</w:t>
              </w:r>
            </w:smartTag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 xml:space="preserve"> не более 300,00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3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>Средство для мытья посуды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100,00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4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>Полироль для мебели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30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 xml:space="preserve"> не более 190,00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5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>Моющее средство для окон с курком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20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120,00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6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Чистящее средство 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20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100,00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7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>Средство для сантехники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150,00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8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Белизна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0B282B">
                <w:t>1 литр</w:t>
              </w:r>
            </w:smartTag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 xml:space="preserve">не более 70,00 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9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Туалетная бумага 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proofErr w:type="spellStart"/>
            <w:r w:rsidRPr="000B282B">
              <w:t>рул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150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25,00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>Освежитель воздуха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40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90,00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11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0B282B">
                <w:t>120 л</w:t>
              </w:r>
            </w:smartTag>
            <w:r w:rsidRPr="000B282B">
              <w:t>.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proofErr w:type="spellStart"/>
            <w:r w:rsidRPr="000B282B">
              <w:t>рул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250,00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12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0B282B">
                <w:t>30 л</w:t>
              </w:r>
            </w:smartTag>
            <w:r w:rsidRPr="000B282B">
              <w:t>.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proofErr w:type="spellStart"/>
            <w:r w:rsidRPr="000B282B">
              <w:t>рул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80,00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13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Губки для посуды 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proofErr w:type="spellStart"/>
            <w:r w:rsidRPr="000B282B">
              <w:t>упак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30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70,00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Салфетка для уборки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proofErr w:type="spellStart"/>
            <w:r w:rsidRPr="000B282B">
              <w:t>упак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Полотно вафельное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proofErr w:type="spellStart"/>
            <w:r w:rsidRPr="000B282B">
              <w:t>рул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Полотно нетканое (</w:t>
            </w:r>
            <w:proofErr w:type="spellStart"/>
            <w:r w:rsidRPr="000B282B">
              <w:t>холстопрошивное</w:t>
            </w:r>
            <w:proofErr w:type="spellEnd"/>
            <w:r w:rsidRPr="000B282B">
              <w:t>)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proofErr w:type="spellStart"/>
            <w:r w:rsidRPr="000B282B">
              <w:t>рул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4000,00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Перчатки латексные (резиновые)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пара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80,00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Перчатки х/б 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пара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Ведро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20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Веник прошивной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Полотенце листовые бумажные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proofErr w:type="spellStart"/>
            <w:r w:rsidRPr="000B282B">
              <w:t>упак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22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Совок для мусора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23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Лопата снегоуборочная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Швабра деревянная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Ерш с подставкой для туалета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Дозатор для жидкого мыла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не более 2000,00 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Грабли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Жидкость для чистки труб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Держатель для листовых </w:t>
            </w:r>
            <w:proofErr w:type="spellStart"/>
            <w:r w:rsidRPr="000B282B">
              <w:t>полотенцев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5 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30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Мыло 100 гр. (кусковое)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35,00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Лопата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32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Блок для унитаза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33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Щетка автомобильная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Щетка для пола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Средство для ковров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Лампа энергосберегающая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Лампа </w:t>
            </w:r>
            <w:proofErr w:type="spellStart"/>
            <w:r w:rsidRPr="000B282B">
              <w:t>люминисцетная</w:t>
            </w:r>
            <w:proofErr w:type="spellEnd"/>
            <w:r w:rsidRPr="000B282B">
              <w:t xml:space="preserve"> 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70,00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Светильник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Выключатель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800,00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40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Розетка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700,00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Автоматический выключатель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42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Стартер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43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Лампа </w:t>
            </w:r>
            <w:r w:rsidRPr="000B282B">
              <w:rPr>
                <w:lang w:val="en-US"/>
              </w:rPr>
              <w:t>LED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2 000,00</w:t>
            </w:r>
          </w:p>
        </w:tc>
      </w:tr>
      <w:tr w:rsidR="00595033" w:rsidRPr="0093612A" w:rsidTr="006E44ED">
        <w:tc>
          <w:tcPr>
            <w:tcW w:w="648" w:type="dxa"/>
            <w:shd w:val="clear" w:color="auto" w:fill="auto"/>
          </w:tcPr>
          <w:p w:rsidR="00595033" w:rsidRPr="000B282B" w:rsidRDefault="00595033" w:rsidP="007B3A8F">
            <w:pPr>
              <w:jc w:val="center"/>
            </w:pPr>
            <w:r w:rsidRPr="000B282B">
              <w:t>1</w:t>
            </w:r>
          </w:p>
        </w:tc>
        <w:tc>
          <w:tcPr>
            <w:tcW w:w="4468" w:type="dxa"/>
            <w:shd w:val="clear" w:color="auto" w:fill="auto"/>
          </w:tcPr>
          <w:p w:rsidR="00595033" w:rsidRPr="000B282B" w:rsidRDefault="00595033" w:rsidP="007B3A8F">
            <w:pPr>
              <w:jc w:val="center"/>
            </w:pPr>
            <w:r w:rsidRPr="000B282B">
              <w:t>2</w:t>
            </w:r>
          </w:p>
        </w:tc>
        <w:tc>
          <w:tcPr>
            <w:tcW w:w="1292" w:type="dxa"/>
            <w:shd w:val="clear" w:color="auto" w:fill="auto"/>
          </w:tcPr>
          <w:p w:rsidR="00595033" w:rsidRPr="000B282B" w:rsidRDefault="00595033" w:rsidP="007B3A8F">
            <w:pPr>
              <w:jc w:val="center"/>
            </w:pPr>
            <w:r w:rsidRPr="000B282B">
              <w:t>3</w:t>
            </w:r>
          </w:p>
        </w:tc>
        <w:tc>
          <w:tcPr>
            <w:tcW w:w="1080" w:type="dxa"/>
            <w:shd w:val="clear" w:color="auto" w:fill="auto"/>
          </w:tcPr>
          <w:p w:rsidR="00595033" w:rsidRPr="000B282B" w:rsidRDefault="00595033" w:rsidP="007B3A8F">
            <w:pPr>
              <w:jc w:val="center"/>
            </w:pPr>
            <w:r w:rsidRPr="000B282B">
              <w:t>4</w:t>
            </w:r>
          </w:p>
        </w:tc>
        <w:tc>
          <w:tcPr>
            <w:tcW w:w="2083" w:type="dxa"/>
            <w:shd w:val="clear" w:color="auto" w:fill="auto"/>
          </w:tcPr>
          <w:p w:rsidR="00595033" w:rsidRPr="000B282B" w:rsidRDefault="00595033" w:rsidP="007B3A8F">
            <w:pPr>
              <w:jc w:val="center"/>
            </w:pPr>
            <w:r w:rsidRPr="000B282B">
              <w:t>5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Провод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п/м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1 000,00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Изолирующая лента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Распределительная коробка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400,00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Электрический бокс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1 000,00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Насос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r w:rsidRPr="000B282B">
              <w:t>не более 30000,00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Водяная станция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r w:rsidRPr="000B282B">
              <w:t>не более 20000,00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Жилет сигнальный (габарит)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300,00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Халат мужской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700,00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52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Костюм женский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7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53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Футболка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7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Перчатки диэлектрические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пара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Полукомбинезон рабочий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1 800,00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Замок врезной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2 500,00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Смеситель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2 500,00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Жидкость незамерзающая (автомобильная) 5л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Трос буксировочный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700,00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60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Арматура для бачка унитаза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1 500,00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Водопроводный кран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750,00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62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Гибкий шланг для воды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63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Аптечка автомобильная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400,00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Огнетушитель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700,00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Шуруп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Дюбель-гвоздь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Замок навесной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Защелка дверная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900,00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Мембрана для расширительного бачка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1 800,00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/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</w:p>
        </w:tc>
      </w:tr>
    </w:tbl>
    <w:p w:rsidR="006E44ED" w:rsidRDefault="006E44ED" w:rsidP="006E44ED">
      <w:pPr>
        <w:pStyle w:val="Style2"/>
        <w:widowControl/>
        <w:ind w:firstLine="706"/>
        <w:rPr>
          <w:rStyle w:val="FontStyle61"/>
          <w:sz w:val="28"/>
          <w:szCs w:val="28"/>
        </w:rPr>
      </w:pPr>
    </w:p>
    <w:p w:rsidR="00AA7DBC" w:rsidRDefault="00AA7DBC" w:rsidP="00AA7DBC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AA7DBC" w:rsidRPr="004F13C9" w:rsidRDefault="00AA7DBC" w:rsidP="00AA7DBC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A7DBC" w:rsidRPr="00E71E34" w:rsidRDefault="00E71E34" w:rsidP="00E71E34">
      <w:pPr>
        <w:pStyle w:val="12"/>
        <w:ind w:left="720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 xml:space="preserve">18. </w:t>
      </w:r>
      <w:r w:rsidR="00AA7DBC" w:rsidRPr="00E71E34">
        <w:rPr>
          <w:rFonts w:ascii="Times New Roman" w:hAnsi="Times New Roman"/>
          <w:sz w:val="28"/>
          <w:szCs w:val="28"/>
        </w:rPr>
        <w:t>Затраты на электроснабжение</w:t>
      </w:r>
    </w:p>
    <w:p w:rsidR="00E71E34" w:rsidRPr="00431E28" w:rsidRDefault="00E71E34" w:rsidP="00AA7DBC">
      <w:pPr>
        <w:pStyle w:val="12"/>
        <w:ind w:left="72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685"/>
        <w:gridCol w:w="2518"/>
      </w:tblGrid>
      <w:tr w:rsidR="00AA7DBC" w:rsidRPr="00431E28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90062789"/>
            <w:r w:rsidRPr="00431E2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28">
              <w:rPr>
                <w:rFonts w:ascii="Times New Roman" w:hAnsi="Times New Roman"/>
                <w:sz w:val="24"/>
                <w:szCs w:val="24"/>
              </w:rPr>
              <w:t>Расчетная потребность электроэнергии в год по тарифу (цене) электроэнергии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28">
              <w:rPr>
                <w:rFonts w:ascii="Times New Roman" w:hAnsi="Times New Roman"/>
                <w:sz w:val="24"/>
                <w:szCs w:val="24"/>
              </w:rPr>
              <w:t>Регулируемый тариф на электроэнергию, руб.</w:t>
            </w:r>
          </w:p>
        </w:tc>
      </w:tr>
      <w:tr w:rsidR="00AA7DBC" w:rsidRPr="00431E28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DBC" w:rsidRPr="00431E28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28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2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9B2A35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bookmarkEnd w:id="0"/>
    </w:tbl>
    <w:p w:rsidR="00AA7DBC" w:rsidRDefault="00AA7DBC" w:rsidP="00AA7DBC">
      <w:pPr>
        <w:pStyle w:val="12"/>
        <w:ind w:left="720"/>
        <w:rPr>
          <w:rFonts w:ascii="Times New Roman" w:hAnsi="Times New Roman"/>
          <w:sz w:val="24"/>
          <w:szCs w:val="24"/>
        </w:rPr>
      </w:pPr>
    </w:p>
    <w:p w:rsidR="00AA7DBC" w:rsidRPr="00E71E34" w:rsidRDefault="00E71E34" w:rsidP="00E71E34">
      <w:pPr>
        <w:pStyle w:val="12"/>
        <w:ind w:left="720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 xml:space="preserve">19. </w:t>
      </w:r>
      <w:r w:rsidR="00AA7DBC" w:rsidRPr="00E71E34">
        <w:rPr>
          <w:rFonts w:ascii="Times New Roman" w:hAnsi="Times New Roman"/>
          <w:sz w:val="28"/>
          <w:szCs w:val="28"/>
        </w:rPr>
        <w:t>Затраты на газоснабжение</w:t>
      </w:r>
    </w:p>
    <w:p w:rsidR="00E71E34" w:rsidRPr="007927E5" w:rsidRDefault="00E71E34" w:rsidP="00AA7DBC">
      <w:pPr>
        <w:pStyle w:val="12"/>
        <w:ind w:left="72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685"/>
        <w:gridCol w:w="2518"/>
      </w:tblGrid>
      <w:tr w:rsidR="00AA7DBC" w:rsidRPr="007927E5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5">
              <w:rPr>
                <w:rFonts w:ascii="Times New Roman" w:hAnsi="Times New Roman"/>
                <w:sz w:val="24"/>
                <w:szCs w:val="24"/>
              </w:rPr>
              <w:t xml:space="preserve">Расчетная потребность газа в год по тарифу (цене)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5">
              <w:rPr>
                <w:rFonts w:ascii="Times New Roman" w:hAnsi="Times New Roman"/>
                <w:sz w:val="24"/>
                <w:szCs w:val="24"/>
              </w:rPr>
              <w:t>Регулируемый тариф на газ, руб.</w:t>
            </w:r>
          </w:p>
        </w:tc>
      </w:tr>
      <w:tr w:rsidR="00AA7DBC" w:rsidRPr="007927E5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DBC" w:rsidRPr="007927E5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5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5">
              <w:rPr>
                <w:rFonts w:ascii="Times New Roman" w:hAnsi="Times New Roman"/>
                <w:sz w:val="24"/>
                <w:szCs w:val="24"/>
              </w:rPr>
              <w:t>32,600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9B2A35" w:rsidP="009B2A3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</w:tbl>
    <w:p w:rsidR="00AA7DBC" w:rsidRDefault="00AA7DBC" w:rsidP="00AA7DBC">
      <w:pPr>
        <w:pStyle w:val="12"/>
        <w:rPr>
          <w:rFonts w:ascii="Times New Roman" w:hAnsi="Times New Roman"/>
          <w:sz w:val="24"/>
          <w:szCs w:val="24"/>
        </w:rPr>
      </w:pPr>
    </w:p>
    <w:p w:rsidR="00595033" w:rsidRDefault="00595033" w:rsidP="00AA7DBC">
      <w:pPr>
        <w:pStyle w:val="12"/>
        <w:rPr>
          <w:rFonts w:ascii="Times New Roman" w:hAnsi="Times New Roman"/>
          <w:sz w:val="24"/>
          <w:szCs w:val="24"/>
        </w:rPr>
      </w:pPr>
    </w:p>
    <w:p w:rsidR="00595033" w:rsidRDefault="00595033" w:rsidP="00AA7DBC">
      <w:pPr>
        <w:pStyle w:val="12"/>
        <w:rPr>
          <w:rFonts w:ascii="Times New Roman" w:hAnsi="Times New Roman"/>
          <w:sz w:val="24"/>
          <w:szCs w:val="24"/>
        </w:rPr>
      </w:pPr>
    </w:p>
    <w:p w:rsidR="00595033" w:rsidRDefault="00595033" w:rsidP="00AA7DBC">
      <w:pPr>
        <w:pStyle w:val="12"/>
        <w:rPr>
          <w:rFonts w:ascii="Times New Roman" w:hAnsi="Times New Roman"/>
          <w:sz w:val="24"/>
          <w:szCs w:val="24"/>
        </w:rPr>
      </w:pPr>
    </w:p>
    <w:p w:rsidR="00595033" w:rsidRPr="007927E5" w:rsidRDefault="00595033" w:rsidP="00595033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p w:rsidR="00AA7DBC" w:rsidRDefault="00E71E34" w:rsidP="00E71E34">
      <w:pPr>
        <w:pStyle w:val="12"/>
        <w:ind w:left="720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 xml:space="preserve">20. </w:t>
      </w:r>
      <w:r w:rsidR="00AA7DBC" w:rsidRPr="00E71E34">
        <w:rPr>
          <w:rFonts w:ascii="Times New Roman" w:hAnsi="Times New Roman"/>
          <w:sz w:val="28"/>
          <w:szCs w:val="28"/>
        </w:rPr>
        <w:t>Затраты на тепловую энергию</w:t>
      </w:r>
    </w:p>
    <w:p w:rsidR="00E71E34" w:rsidRPr="00E71E34" w:rsidRDefault="00E71E34" w:rsidP="00E71E34">
      <w:pPr>
        <w:pStyle w:val="12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685"/>
        <w:gridCol w:w="2518"/>
      </w:tblGrid>
      <w:tr w:rsidR="00AA7DBC" w:rsidRPr="00CB2AC4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C4">
              <w:rPr>
                <w:rFonts w:ascii="Times New Roman" w:hAnsi="Times New Roman"/>
                <w:sz w:val="24"/>
                <w:szCs w:val="24"/>
              </w:rPr>
              <w:t xml:space="preserve">Расчетная потребность тепловой энергии в год по тарифу (цене)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C4">
              <w:rPr>
                <w:rFonts w:ascii="Times New Roman" w:hAnsi="Times New Roman"/>
                <w:sz w:val="24"/>
                <w:szCs w:val="24"/>
              </w:rPr>
              <w:t>Регулируемый тариф на топление руб.</w:t>
            </w:r>
          </w:p>
        </w:tc>
      </w:tr>
      <w:tr w:rsidR="00AA7DBC" w:rsidRPr="00CB2AC4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DBC" w:rsidRPr="00CB2AC4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C4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C4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9B2A35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A7DBC" w:rsidRPr="00CB2AC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AA7DBC" w:rsidRPr="00682B9A" w:rsidRDefault="00AA7DBC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AA7DBC" w:rsidRPr="00682B9A" w:rsidRDefault="00AA7DBC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AA7DBC" w:rsidRPr="00E71E34" w:rsidRDefault="00E71E34" w:rsidP="00E71E34">
      <w:pPr>
        <w:pStyle w:val="12"/>
        <w:ind w:left="720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 xml:space="preserve">21. </w:t>
      </w:r>
      <w:r w:rsidR="00AA7DBC" w:rsidRPr="00E71E34">
        <w:rPr>
          <w:rFonts w:ascii="Times New Roman" w:hAnsi="Times New Roman"/>
          <w:sz w:val="28"/>
          <w:szCs w:val="28"/>
        </w:rPr>
        <w:t>Затраты на холодное водоснабжение и водоотведение</w:t>
      </w:r>
    </w:p>
    <w:p w:rsidR="00E71E34" w:rsidRPr="00F77773" w:rsidRDefault="00E71E34" w:rsidP="00AA7DBC">
      <w:pPr>
        <w:pStyle w:val="12"/>
        <w:ind w:left="72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685"/>
        <w:gridCol w:w="2519"/>
      </w:tblGrid>
      <w:tr w:rsidR="00AA7DBC" w:rsidRPr="00F77773" w:rsidTr="00AA7D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490062247"/>
            <w:r w:rsidRPr="00F777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 xml:space="preserve">Расчетная потребность в холодном водоснабжении и </w:t>
            </w:r>
            <w:proofErr w:type="gramStart"/>
            <w:r w:rsidRPr="00F77773">
              <w:rPr>
                <w:rFonts w:ascii="Times New Roman" w:hAnsi="Times New Roman"/>
                <w:sz w:val="24"/>
                <w:szCs w:val="24"/>
              </w:rPr>
              <w:t>водоотведении  в</w:t>
            </w:r>
            <w:proofErr w:type="gramEnd"/>
            <w:r w:rsidRPr="00F77773">
              <w:rPr>
                <w:rFonts w:ascii="Times New Roman" w:hAnsi="Times New Roman"/>
                <w:sz w:val="24"/>
                <w:szCs w:val="24"/>
              </w:rPr>
              <w:t xml:space="preserve"> год, куб.м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Регулируемый тариф на холодное водоснабжение и водоотведение, руб.</w:t>
            </w:r>
          </w:p>
        </w:tc>
      </w:tr>
      <w:tr w:rsidR="00AA7DBC" w:rsidRPr="00F77773" w:rsidTr="00AA7D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DBC" w:rsidRPr="00F77773" w:rsidTr="00AA7D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9B2A35" w:rsidP="009B2A3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DBC" w:rsidRPr="00F777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7DBC" w:rsidRPr="00F77773" w:rsidTr="00AA7D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9B2A35" w:rsidP="009B2A3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A7DBC" w:rsidRPr="00F777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bookmarkEnd w:id="1"/>
    </w:tbl>
    <w:p w:rsidR="00AA7DBC" w:rsidRDefault="00AA7DBC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206B28" w:rsidRDefault="00206B28" w:rsidP="00206B2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06B28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E71E34" w:rsidRDefault="00E71E34" w:rsidP="00206B2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71E34" w:rsidRPr="00206B28" w:rsidRDefault="00E71E34" w:rsidP="00206B2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206B28">
        <w:rPr>
          <w:rFonts w:ascii="Times New Roman" w:hAnsi="Times New Roman" w:cs="Times New Roman"/>
          <w:sz w:val="28"/>
          <w:szCs w:val="28"/>
        </w:rPr>
        <w:t>Затраты на аренду помещений</w:t>
      </w:r>
    </w:p>
    <w:p w:rsidR="00206B28" w:rsidRDefault="00206B28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410"/>
        <w:gridCol w:w="2267"/>
        <w:gridCol w:w="2410"/>
      </w:tblGrid>
      <w:tr w:rsidR="00206B28" w:rsidRPr="00BA5CBF" w:rsidTr="00206B2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490129405"/>
            <w:r w:rsidRPr="00BA5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Цена 1 кв.м</w:t>
            </w:r>
          </w:p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(не более)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Количество оказанных услуг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Цена оказанных услуг в месяц за объект</w:t>
            </w:r>
          </w:p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 xml:space="preserve"> (не более), руб.</w:t>
            </w:r>
          </w:p>
        </w:tc>
      </w:tr>
      <w:tr w:rsidR="00206B28" w:rsidRPr="00BA5CBF" w:rsidTr="00206B2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6B28" w:rsidRPr="00BA5CBF" w:rsidTr="00206B2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Оказание услуг по аренде нежилых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9B2A35" w:rsidP="009B2A3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06B28" w:rsidRPr="00BA5CBF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bookmarkEnd w:id="2"/>
    </w:tbl>
    <w:p w:rsidR="00206B28" w:rsidRDefault="00206B28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206B28" w:rsidRDefault="00206B28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E71E34" w:rsidRPr="004F13C9" w:rsidRDefault="00E71E34" w:rsidP="00E71E34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 к затратам</w:t>
      </w:r>
    </w:p>
    <w:p w:rsidR="00E71E34" w:rsidRPr="004F13C9" w:rsidRDefault="00E71E34" w:rsidP="00E71E3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на содержание имущества в рамках затрат на</w:t>
      </w:r>
    </w:p>
    <w:p w:rsidR="00E71E34" w:rsidRDefault="00E71E34" w:rsidP="00E71E3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13C9"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4F13C9">
        <w:rPr>
          <w:rFonts w:ascii="Times New Roman" w:hAnsi="Times New Roman"/>
          <w:sz w:val="28"/>
          <w:szCs w:val="28"/>
        </w:rPr>
        <w:t>коммуникационные технологии</w:t>
      </w:r>
    </w:p>
    <w:p w:rsidR="00E71E34" w:rsidRPr="00682B9A" w:rsidRDefault="00E71E34" w:rsidP="00E71E34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206B28" w:rsidRPr="007E2D00" w:rsidRDefault="00E71E34" w:rsidP="007E2D00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06B28" w:rsidRPr="007E2D00">
        <w:rPr>
          <w:rFonts w:ascii="Times New Roman" w:hAnsi="Times New Roman" w:cs="Times New Roman"/>
          <w:sz w:val="28"/>
          <w:szCs w:val="28"/>
        </w:rPr>
        <w:t xml:space="preserve">. </w:t>
      </w:r>
      <w:r w:rsidR="00206B28" w:rsidRPr="007E2D00">
        <w:rPr>
          <w:rFonts w:ascii="Times New Roman" w:hAnsi="Times New Roman"/>
          <w:sz w:val="28"/>
          <w:szCs w:val="28"/>
        </w:rPr>
        <w:t>Затраты на вывоз твердых бытовых отходов</w:t>
      </w:r>
    </w:p>
    <w:p w:rsidR="007E2D00" w:rsidRPr="00BA5CBF" w:rsidRDefault="007E2D00" w:rsidP="00206B28">
      <w:pPr>
        <w:pStyle w:val="12"/>
        <w:ind w:left="72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3118"/>
        <w:gridCol w:w="2518"/>
      </w:tblGrid>
      <w:tr w:rsidR="00206B28" w:rsidRPr="00BA5CBF" w:rsidTr="00206B2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Количество куб.м твердых бытовых отходов в год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Цена вывоза 1 куб.м твердых бытовых отходов (не более),</w:t>
            </w:r>
            <w:r w:rsidR="007E2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CB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206B28" w:rsidRPr="00BA5CBF" w:rsidTr="00206B2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6B28" w:rsidRPr="00BA5CBF" w:rsidTr="00206B2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Твердо бытовые отходы (ТБО)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9B2A35" w:rsidP="009B2A3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6B28" w:rsidRPr="00BA5CB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206B28" w:rsidRDefault="00206B28" w:rsidP="00206B28">
      <w:pPr>
        <w:pStyle w:val="12"/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595033" w:rsidRPr="00595033" w:rsidRDefault="00595033" w:rsidP="00595033">
      <w:pPr>
        <w:pStyle w:val="12"/>
        <w:ind w:left="720"/>
        <w:jc w:val="center"/>
        <w:rPr>
          <w:rFonts w:ascii="Times New Roman" w:hAnsi="Times New Roman"/>
          <w:sz w:val="24"/>
          <w:szCs w:val="24"/>
        </w:rPr>
      </w:pPr>
      <w:r w:rsidRPr="00595033">
        <w:rPr>
          <w:rFonts w:ascii="Times New Roman" w:hAnsi="Times New Roman"/>
          <w:sz w:val="24"/>
          <w:szCs w:val="24"/>
        </w:rPr>
        <w:t>15</w:t>
      </w:r>
    </w:p>
    <w:p w:rsidR="00AA7DBC" w:rsidRPr="00AA7DBC" w:rsidRDefault="007E2D00" w:rsidP="007E2D00">
      <w:pPr>
        <w:pStyle w:val="Style2"/>
        <w:widowControl/>
        <w:ind w:firstLine="706"/>
        <w:jc w:val="center"/>
        <w:rPr>
          <w:rStyle w:val="FontStyle61"/>
          <w:sz w:val="28"/>
          <w:szCs w:val="28"/>
        </w:rPr>
      </w:pPr>
      <w:r>
        <w:rPr>
          <w:sz w:val="28"/>
          <w:szCs w:val="28"/>
        </w:rPr>
        <w:t>2</w:t>
      </w:r>
      <w:r w:rsidR="00E71E3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52CB6">
        <w:rPr>
          <w:sz w:val="28"/>
          <w:szCs w:val="28"/>
        </w:rPr>
        <w:t>Затраты на техническое обслуживание и ремонт транспортных средств</w:t>
      </w:r>
    </w:p>
    <w:p w:rsidR="007E2D00" w:rsidRPr="000B282B" w:rsidRDefault="007E2D00" w:rsidP="000D0988">
      <w:pPr>
        <w:pStyle w:val="Style2"/>
        <w:widowControl/>
        <w:ind w:firstLine="706"/>
        <w:rPr>
          <w:rStyle w:val="FontStyle6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313"/>
        <w:gridCol w:w="6388"/>
      </w:tblGrid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№ п/п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 xml:space="preserve">Количество </w:t>
            </w:r>
          </w:p>
          <w:p w:rsidR="007E2D00" w:rsidRDefault="007E2D00" w:rsidP="007E2D00">
            <w:pPr>
              <w:jc w:val="center"/>
            </w:pPr>
            <w:r>
              <w:t xml:space="preserve">транспортных </w:t>
            </w:r>
          </w:p>
          <w:p w:rsidR="007E2D00" w:rsidRDefault="007E2D00" w:rsidP="007E2D00">
            <w:pPr>
              <w:jc w:val="center"/>
            </w:pPr>
            <w:r>
              <w:t>средств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 xml:space="preserve">Общая сумма ремонта и технического обслуживания </w:t>
            </w:r>
          </w:p>
        </w:tc>
      </w:tr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2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3</w:t>
            </w:r>
          </w:p>
        </w:tc>
      </w:tr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23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не более 2 500 000,00 рублей</w:t>
            </w:r>
          </w:p>
        </w:tc>
      </w:tr>
    </w:tbl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71E34" w:rsidRDefault="00E71E34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F13C9">
        <w:rPr>
          <w:sz w:val="28"/>
          <w:szCs w:val="28"/>
        </w:rPr>
        <w:t>Затраты на приобретение прочих работ и услуг</w:t>
      </w:r>
    </w:p>
    <w:p w:rsidR="00E71E34" w:rsidRDefault="00E71E34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E2D00" w:rsidRDefault="007E2D00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71E3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F13C9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7E2D00" w:rsidRDefault="007E2D00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315"/>
        <w:gridCol w:w="6386"/>
      </w:tblGrid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№ п/п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 xml:space="preserve">Количество </w:t>
            </w:r>
          </w:p>
          <w:p w:rsidR="007E2D00" w:rsidRDefault="007E2D00" w:rsidP="007E2D00">
            <w:pPr>
              <w:jc w:val="center"/>
            </w:pPr>
            <w:r>
              <w:t xml:space="preserve">транспортных </w:t>
            </w:r>
          </w:p>
          <w:p w:rsidR="007E2D00" w:rsidRDefault="007E2D00" w:rsidP="007E2D00">
            <w:pPr>
              <w:jc w:val="center"/>
            </w:pPr>
            <w:r>
              <w:t>средств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Общая сумма ОСАГО</w:t>
            </w:r>
          </w:p>
        </w:tc>
      </w:tr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2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3</w:t>
            </w:r>
          </w:p>
        </w:tc>
      </w:tr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23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не более 200 000,00 рублей</w:t>
            </w:r>
          </w:p>
        </w:tc>
      </w:tr>
    </w:tbl>
    <w:p w:rsidR="007E2D00" w:rsidRDefault="007E2D00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71E34" w:rsidRDefault="00E71E34" w:rsidP="00E71E34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71E34">
        <w:rPr>
          <w:sz w:val="28"/>
          <w:szCs w:val="28"/>
        </w:rPr>
        <w:t>26. Затраты на услуги по охране объектов и имущества с выездом группы быстрого реагирования</w:t>
      </w:r>
    </w:p>
    <w:p w:rsidR="00E71E34" w:rsidRPr="00D941B6" w:rsidRDefault="00E71E34" w:rsidP="00E71E34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126"/>
        <w:gridCol w:w="2484"/>
      </w:tblGrid>
      <w:tr w:rsidR="00E71E34" w:rsidRPr="00BA5CBF" w:rsidTr="00EF43F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490063429"/>
            <w:r w:rsidRPr="00BA5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Количество оказанных услуг в год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Цена оказанных услуг в год</w:t>
            </w:r>
          </w:p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 xml:space="preserve"> (не более), </w:t>
            </w:r>
            <w:proofErr w:type="spellStart"/>
            <w:r w:rsidRPr="00BA5CB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941B6" w:rsidRPr="00BA5CBF" w:rsidTr="00EF43F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1E34" w:rsidRPr="00BA5CBF" w:rsidTr="00EF43F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Оказание услуги по охране объектов и имущества с выездом группы быстрого реагирования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9B2A35">
            <w:pPr>
              <w:pStyle w:val="12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CB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BA5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9B2A35" w:rsidP="009B2A35">
            <w:pPr>
              <w:pStyle w:val="12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E71E34" w:rsidRPr="00BA5CBF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bookmarkEnd w:id="3"/>
    </w:tbl>
    <w:p w:rsidR="00E71E34" w:rsidRPr="00682B9A" w:rsidRDefault="00E71E34" w:rsidP="00E71E34">
      <w:pPr>
        <w:pStyle w:val="12"/>
        <w:ind w:left="72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71E34" w:rsidRDefault="00E71E34" w:rsidP="00E71E3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 xml:space="preserve">27. Оказание услуг по обеспечению пропускного и </w:t>
      </w:r>
      <w:proofErr w:type="spellStart"/>
      <w:r w:rsidRPr="00E71E34">
        <w:rPr>
          <w:rFonts w:ascii="Times New Roman" w:hAnsi="Times New Roman"/>
          <w:sz w:val="28"/>
          <w:szCs w:val="28"/>
        </w:rPr>
        <w:t>внутриобъектового</w:t>
      </w:r>
      <w:proofErr w:type="spellEnd"/>
      <w:r w:rsidRPr="00E71E34">
        <w:rPr>
          <w:rFonts w:ascii="Times New Roman" w:hAnsi="Times New Roman"/>
          <w:sz w:val="28"/>
          <w:szCs w:val="28"/>
        </w:rPr>
        <w:t xml:space="preserve"> режима </w:t>
      </w:r>
      <w:proofErr w:type="gramStart"/>
      <w:r w:rsidRPr="00E71E34">
        <w:rPr>
          <w:rFonts w:ascii="Times New Roman" w:hAnsi="Times New Roman"/>
          <w:sz w:val="28"/>
          <w:szCs w:val="28"/>
        </w:rPr>
        <w:t>безопасности,  сохранности</w:t>
      </w:r>
      <w:proofErr w:type="gramEnd"/>
      <w:r w:rsidRPr="00E71E34">
        <w:rPr>
          <w:rFonts w:ascii="Times New Roman" w:hAnsi="Times New Roman"/>
          <w:sz w:val="28"/>
          <w:szCs w:val="28"/>
        </w:rPr>
        <w:t xml:space="preserve"> имущества находящемся в здании администрации муниципального образования Северский район и на прилегающей территории, расположенного по адресу: Российская Федерация, 353240 Краснодарский край, Северский район, </w:t>
      </w:r>
    </w:p>
    <w:p w:rsidR="00E71E34" w:rsidRPr="00E71E34" w:rsidRDefault="00E71E34" w:rsidP="00E71E3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>ст. Северская, ул. Ленина 69</w:t>
      </w:r>
    </w:p>
    <w:p w:rsidR="00E71E34" w:rsidRPr="00D941B6" w:rsidRDefault="00E71E34" w:rsidP="00E71E34">
      <w:pPr>
        <w:pStyle w:val="12"/>
        <w:ind w:left="720"/>
        <w:jc w:val="center"/>
        <w:rPr>
          <w:rFonts w:ascii="Times New Roman" w:hAnsi="Times New Roman"/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1559"/>
        <w:gridCol w:w="1917"/>
      </w:tblGrid>
      <w:tr w:rsidR="00E71E34" w:rsidRPr="00BA5CBF" w:rsidTr="0059503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490122344"/>
            <w:r w:rsidRPr="00BA5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Количество оказанных услуг в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Цена оказанных услуг в год</w:t>
            </w:r>
          </w:p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 xml:space="preserve"> (не более), </w:t>
            </w:r>
            <w:proofErr w:type="spellStart"/>
            <w:r w:rsidRPr="00BA5CB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941B6" w:rsidRPr="00BA5CBF" w:rsidTr="0059503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1E34" w:rsidRPr="00BA5CBF" w:rsidTr="0059503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595033" w:rsidRDefault="00E71E34" w:rsidP="00E71E34">
            <w:pPr>
              <w:pStyle w:val="12"/>
              <w:rPr>
                <w:rFonts w:ascii="Times New Roman" w:hAnsi="Times New Roman"/>
                <w:sz w:val="23"/>
                <w:szCs w:val="23"/>
              </w:rPr>
            </w:pPr>
            <w:r w:rsidRPr="00595033">
              <w:rPr>
                <w:rFonts w:ascii="Times New Roman" w:hAnsi="Times New Roman"/>
                <w:sz w:val="23"/>
                <w:szCs w:val="23"/>
              </w:rPr>
              <w:t xml:space="preserve">Оказание услуг по обеспечению пропускного и </w:t>
            </w:r>
            <w:proofErr w:type="spellStart"/>
            <w:r w:rsidRPr="00595033">
              <w:rPr>
                <w:rFonts w:ascii="Times New Roman" w:hAnsi="Times New Roman"/>
                <w:sz w:val="23"/>
                <w:szCs w:val="23"/>
              </w:rPr>
              <w:t>внутриобъектового</w:t>
            </w:r>
            <w:proofErr w:type="spellEnd"/>
            <w:r w:rsidRPr="00595033">
              <w:rPr>
                <w:rFonts w:ascii="Times New Roman" w:hAnsi="Times New Roman"/>
                <w:sz w:val="23"/>
                <w:szCs w:val="23"/>
              </w:rPr>
              <w:t xml:space="preserve"> режима </w:t>
            </w:r>
            <w:proofErr w:type="gramStart"/>
            <w:r w:rsidRPr="00595033">
              <w:rPr>
                <w:rFonts w:ascii="Times New Roman" w:hAnsi="Times New Roman"/>
                <w:sz w:val="23"/>
                <w:szCs w:val="23"/>
              </w:rPr>
              <w:t>безопасности,  сохранности</w:t>
            </w:r>
            <w:proofErr w:type="gramEnd"/>
            <w:r w:rsidRPr="00595033">
              <w:rPr>
                <w:rFonts w:ascii="Times New Roman" w:hAnsi="Times New Roman"/>
                <w:sz w:val="23"/>
                <w:szCs w:val="23"/>
              </w:rPr>
              <w:t xml:space="preserve"> имущества находящемся в здании администрации муниципального образования Северский район и на прилегающей территории, расположенного по адресу: Российская Федерация, 353240 Краснодарский край, Северский район, ст. Северская, ул. Ленина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9B2A35" w:rsidP="009B2A3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5" w:name="_GoBack"/>
            <w:bookmarkEnd w:id="5"/>
            <w:r w:rsidR="00E71E34" w:rsidRPr="00BA5CBF">
              <w:rPr>
                <w:rFonts w:ascii="Times New Roman" w:hAnsi="Times New Roman"/>
                <w:sz w:val="24"/>
                <w:szCs w:val="24"/>
              </w:rPr>
              <w:t>00 000,00</w:t>
            </w:r>
          </w:p>
        </w:tc>
      </w:tr>
      <w:bookmarkEnd w:id="4"/>
    </w:tbl>
    <w:p w:rsidR="00E71E34" w:rsidRPr="00D941B6" w:rsidRDefault="00E71E34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p w:rsidR="00595033" w:rsidRDefault="00595033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0D0988" w:rsidRDefault="00AA7DBC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1E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D0988" w:rsidRPr="00E71E34">
        <w:rPr>
          <w:rFonts w:ascii="Times New Roman" w:hAnsi="Times New Roman" w:cs="Times New Roman"/>
          <w:sz w:val="28"/>
          <w:szCs w:val="28"/>
        </w:rPr>
        <w:t>. Затраты</w:t>
      </w:r>
      <w:r w:rsidR="000D0988" w:rsidRPr="004F13C9">
        <w:rPr>
          <w:rFonts w:ascii="Times New Roman" w:hAnsi="Times New Roman" w:cs="Times New Roman"/>
          <w:sz w:val="28"/>
          <w:szCs w:val="28"/>
        </w:rPr>
        <w:t xml:space="preserve"> на дополнительное профессиональное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</w:p>
    <w:p w:rsidR="000D0988" w:rsidRPr="00D941B6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</w:p>
    <w:p w:rsidR="000D0988" w:rsidRDefault="00E71E34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D0988">
        <w:rPr>
          <w:rFonts w:ascii="Times New Roman" w:hAnsi="Times New Roman" w:cs="Times New Roman"/>
          <w:sz w:val="28"/>
          <w:szCs w:val="28"/>
        </w:rPr>
        <w:t xml:space="preserve">. </w:t>
      </w:r>
      <w:r w:rsidR="000D0988" w:rsidRPr="004F13C9"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F13C9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 работников</w:t>
      </w:r>
      <w:r w:rsidR="00E71E34">
        <w:rPr>
          <w:sz w:val="28"/>
          <w:szCs w:val="28"/>
        </w:rPr>
        <w:t xml:space="preserve"> </w:t>
      </w:r>
    </w:p>
    <w:p w:rsidR="006910E3" w:rsidRPr="00D941B6" w:rsidRDefault="006910E3" w:rsidP="006910E3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260"/>
        <w:gridCol w:w="3402"/>
        <w:gridCol w:w="425"/>
      </w:tblGrid>
      <w:tr w:rsid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74" w:lineRule="exact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№</w:t>
            </w:r>
          </w:p>
          <w:p w:rsidR="006910E3" w:rsidRDefault="006910E3" w:rsidP="00AA7DBC">
            <w:pPr>
              <w:pStyle w:val="Style16"/>
              <w:widowControl/>
              <w:spacing w:line="274" w:lineRule="exact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78" w:lineRule="exact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  <w:r>
              <w:rPr>
                <w:rStyle w:val="FontStyle60"/>
              </w:rPr>
              <w:t>Число сотрудников, направляемых на дополнительное профессиональное обучение, чел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74" w:lineRule="exact"/>
            </w:pPr>
            <w:r>
              <w:rPr>
                <w:rStyle w:val="FontStyle60"/>
              </w:rPr>
              <w:t>Цена обучения одного сотрудника,   руб./ год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Default="006910E3" w:rsidP="00AA7DBC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</w:p>
        </w:tc>
      </w:tr>
      <w:tr w:rsid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40" w:lineRule="auto"/>
              <w:ind w:left="854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40" w:lineRule="auto"/>
            </w:pPr>
            <w:r>
              <w:rPr>
                <w:rStyle w:val="FontStyle60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</w:p>
        </w:tc>
      </w:tr>
      <w:tr w:rsidR="006910E3" w:rsidRP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6910E3">
              <w:rPr>
                <w:rStyle w:val="FontStyle6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6910E3">
              <w:rPr>
                <w:rStyle w:val="FontStyle60"/>
              </w:rPr>
              <w:t>не менее 10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6910E3">
              <w:rPr>
                <w:rStyle w:val="FontStyle6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15 000,00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ind w:right="2349"/>
              <w:rPr>
                <w:rStyle w:val="FontStyle60"/>
              </w:rPr>
            </w:pPr>
          </w:p>
        </w:tc>
      </w:tr>
      <w:tr w:rsidR="006910E3" w:rsidRP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6910E3">
              <w:rPr>
                <w:rStyle w:val="FontStyle6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6910E3">
              <w:rPr>
                <w:rStyle w:val="FontStyle60"/>
              </w:rPr>
              <w:t>не менее 40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6910E3">
              <w:rPr>
                <w:rStyle w:val="FontStyle6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15 000,00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</w:p>
        </w:tc>
      </w:tr>
      <w:tr w:rsidR="006910E3" w:rsidRP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jc w:val="left"/>
            </w:pPr>
            <w:r w:rsidRPr="006910E3">
              <w:rPr>
                <w:rStyle w:val="FontStyle6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6910E3">
              <w:t>не менее 72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6910E3">
              <w:rPr>
                <w:rStyle w:val="FontStyle6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18 000,00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</w:p>
        </w:tc>
      </w:tr>
      <w:tr w:rsidR="006910E3" w:rsidRP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jc w:val="left"/>
            </w:pPr>
            <w:r w:rsidRPr="006910E3">
              <w:rPr>
                <w:rStyle w:val="FontStyle6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6910E3">
              <w:t>не менее 144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6910E3">
              <w:rPr>
                <w:rStyle w:val="FontStyle6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40 000,00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  <w:sz w:val="28"/>
                <w:szCs w:val="28"/>
              </w:rPr>
            </w:pPr>
          </w:p>
        </w:tc>
      </w:tr>
      <w:tr w:rsidR="006910E3" w:rsidRP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jc w:val="left"/>
            </w:pPr>
            <w:r w:rsidRPr="006910E3">
              <w:rPr>
                <w:rStyle w:val="FontStyle6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6910E3">
              <w:t>не менее 516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6910E3">
              <w:rPr>
                <w:rStyle w:val="FontStyle6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100 000,00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  <w:sz w:val="28"/>
                <w:szCs w:val="28"/>
              </w:rPr>
            </w:pPr>
            <w:r w:rsidRPr="006910E3">
              <w:rPr>
                <w:rStyle w:val="FontStyle60"/>
                <w:sz w:val="28"/>
                <w:szCs w:val="28"/>
              </w:rPr>
              <w:t>»</w:t>
            </w:r>
          </w:p>
        </w:tc>
      </w:tr>
    </w:tbl>
    <w:p w:rsidR="006910E3" w:rsidRPr="006910E3" w:rsidRDefault="006910E3" w:rsidP="006910E3">
      <w:pPr>
        <w:pStyle w:val="Style1"/>
        <w:widowControl/>
      </w:pPr>
    </w:p>
    <w:p w:rsidR="000D0988" w:rsidRPr="00446811" w:rsidRDefault="000D0988" w:rsidP="000D0988">
      <w:pPr>
        <w:jc w:val="both"/>
        <w:rPr>
          <w:sz w:val="28"/>
          <w:szCs w:val="28"/>
        </w:rPr>
      </w:pPr>
      <w:r w:rsidRPr="00446811">
        <w:rPr>
          <w:sz w:val="28"/>
          <w:szCs w:val="28"/>
        </w:rPr>
        <w:t xml:space="preserve">Начальник управления по закупкам </w:t>
      </w:r>
    </w:p>
    <w:p w:rsidR="000D0988" w:rsidRPr="00446811" w:rsidRDefault="000D0988" w:rsidP="000D0988">
      <w:pPr>
        <w:jc w:val="both"/>
        <w:rPr>
          <w:sz w:val="28"/>
          <w:szCs w:val="28"/>
        </w:rPr>
      </w:pPr>
      <w:r w:rsidRPr="00446811">
        <w:rPr>
          <w:sz w:val="28"/>
          <w:szCs w:val="28"/>
        </w:rPr>
        <w:t xml:space="preserve">для муниципальных нужд </w:t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  <w:t xml:space="preserve">          </w:t>
      </w:r>
      <w:proofErr w:type="spellStart"/>
      <w:r w:rsidRPr="00446811">
        <w:rPr>
          <w:sz w:val="28"/>
          <w:szCs w:val="28"/>
        </w:rPr>
        <w:t>О.Н.Ляшко</w:t>
      </w:r>
      <w:proofErr w:type="spellEnd"/>
    </w:p>
    <w:sectPr w:rsidR="000D0988" w:rsidRPr="00446811" w:rsidSect="00435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8D" w:rsidRDefault="0078758D" w:rsidP="00662C03">
      <w:r>
        <w:separator/>
      </w:r>
    </w:p>
  </w:endnote>
  <w:endnote w:type="continuationSeparator" w:id="0">
    <w:p w:rsidR="0078758D" w:rsidRDefault="0078758D" w:rsidP="0066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D" w:rsidRDefault="0078758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D" w:rsidRDefault="0078758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D" w:rsidRDefault="007875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8D" w:rsidRDefault="0078758D" w:rsidP="00662C03">
      <w:r>
        <w:separator/>
      </w:r>
    </w:p>
  </w:footnote>
  <w:footnote w:type="continuationSeparator" w:id="0">
    <w:p w:rsidR="0078758D" w:rsidRDefault="0078758D" w:rsidP="0066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D" w:rsidRDefault="007875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D" w:rsidRPr="000068D5" w:rsidRDefault="0078758D" w:rsidP="000068D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D" w:rsidRDefault="007875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B41"/>
    <w:multiLevelType w:val="hybridMultilevel"/>
    <w:tmpl w:val="B63238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3E2B"/>
    <w:multiLevelType w:val="hybridMultilevel"/>
    <w:tmpl w:val="166A325A"/>
    <w:lvl w:ilvl="0" w:tplc="19E85F78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0FE3"/>
    <w:multiLevelType w:val="hybridMultilevel"/>
    <w:tmpl w:val="84DC7052"/>
    <w:lvl w:ilvl="0" w:tplc="33AA7A1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29681C"/>
    <w:multiLevelType w:val="hybridMultilevel"/>
    <w:tmpl w:val="BF6A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2277"/>
    <w:multiLevelType w:val="hybridMultilevel"/>
    <w:tmpl w:val="4E846BF4"/>
    <w:lvl w:ilvl="0" w:tplc="B7F85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61361"/>
    <w:multiLevelType w:val="hybridMultilevel"/>
    <w:tmpl w:val="BA8E7714"/>
    <w:lvl w:ilvl="0" w:tplc="9100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602B07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3730DDC"/>
    <w:multiLevelType w:val="hybridMultilevel"/>
    <w:tmpl w:val="B5982162"/>
    <w:lvl w:ilvl="0" w:tplc="0226CDF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1">
    <w:nsid w:val="3B4E58C5"/>
    <w:multiLevelType w:val="hybridMultilevel"/>
    <w:tmpl w:val="396A1B18"/>
    <w:lvl w:ilvl="0" w:tplc="33AA7A1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E935362"/>
    <w:multiLevelType w:val="hybridMultilevel"/>
    <w:tmpl w:val="BE52D322"/>
    <w:lvl w:ilvl="0" w:tplc="039CF63A">
      <w:start w:val="93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0657613"/>
    <w:multiLevelType w:val="hybridMultilevel"/>
    <w:tmpl w:val="BA8E7714"/>
    <w:lvl w:ilvl="0" w:tplc="9100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247E47"/>
    <w:multiLevelType w:val="hybridMultilevel"/>
    <w:tmpl w:val="1C24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E17CF"/>
    <w:multiLevelType w:val="hybridMultilevel"/>
    <w:tmpl w:val="6836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B2E41"/>
    <w:multiLevelType w:val="hybridMultilevel"/>
    <w:tmpl w:val="19A086C2"/>
    <w:lvl w:ilvl="0" w:tplc="2A7E6D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3F16CD"/>
    <w:multiLevelType w:val="hybridMultilevel"/>
    <w:tmpl w:val="84DC7052"/>
    <w:lvl w:ilvl="0" w:tplc="33AA7A1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22"/>
  </w:num>
  <w:num w:numId="8">
    <w:abstractNumId w:val="24"/>
  </w:num>
  <w:num w:numId="9">
    <w:abstractNumId w:val="25"/>
  </w:num>
  <w:num w:numId="10">
    <w:abstractNumId w:val="13"/>
  </w:num>
  <w:num w:numId="11">
    <w:abstractNumId w:val="14"/>
  </w:num>
  <w:num w:numId="12">
    <w:abstractNumId w:val="8"/>
  </w:num>
  <w:num w:numId="13">
    <w:abstractNumId w:val="23"/>
  </w:num>
  <w:num w:numId="14">
    <w:abstractNumId w:val="6"/>
  </w:num>
  <w:num w:numId="15">
    <w:abstractNumId w:val="15"/>
  </w:num>
  <w:num w:numId="16">
    <w:abstractNumId w:val="26"/>
  </w:num>
  <w:num w:numId="17">
    <w:abstractNumId w:val="20"/>
  </w:num>
  <w:num w:numId="18">
    <w:abstractNumId w:val="16"/>
  </w:num>
  <w:num w:numId="19">
    <w:abstractNumId w:val="5"/>
  </w:num>
  <w:num w:numId="20">
    <w:abstractNumId w:val="0"/>
  </w:num>
  <w:num w:numId="21">
    <w:abstractNumId w:val="18"/>
  </w:num>
  <w:num w:numId="22">
    <w:abstractNumId w:val="3"/>
  </w:num>
  <w:num w:numId="23">
    <w:abstractNumId w:val="19"/>
  </w:num>
  <w:num w:numId="24">
    <w:abstractNumId w:val="2"/>
  </w:num>
  <w:num w:numId="25">
    <w:abstractNumId w:val="17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08"/>
    <w:rsid w:val="00000A10"/>
    <w:rsid w:val="00001A80"/>
    <w:rsid w:val="000068D5"/>
    <w:rsid w:val="000070A1"/>
    <w:rsid w:val="000272DA"/>
    <w:rsid w:val="00036396"/>
    <w:rsid w:val="00037182"/>
    <w:rsid w:val="00077518"/>
    <w:rsid w:val="00084AC1"/>
    <w:rsid w:val="00094615"/>
    <w:rsid w:val="000A025B"/>
    <w:rsid w:val="000A332A"/>
    <w:rsid w:val="000B282B"/>
    <w:rsid w:val="000B4E68"/>
    <w:rsid w:val="000C470D"/>
    <w:rsid w:val="000C702A"/>
    <w:rsid w:val="000D0988"/>
    <w:rsid w:val="000F4DDF"/>
    <w:rsid w:val="000F6415"/>
    <w:rsid w:val="000F74D2"/>
    <w:rsid w:val="0011048B"/>
    <w:rsid w:val="00112CD3"/>
    <w:rsid w:val="001143CB"/>
    <w:rsid w:val="0012302D"/>
    <w:rsid w:val="00134080"/>
    <w:rsid w:val="00137AFE"/>
    <w:rsid w:val="001417E1"/>
    <w:rsid w:val="00144F3F"/>
    <w:rsid w:val="00157BA4"/>
    <w:rsid w:val="0017123C"/>
    <w:rsid w:val="00172390"/>
    <w:rsid w:val="00185401"/>
    <w:rsid w:val="00190BBD"/>
    <w:rsid w:val="00197346"/>
    <w:rsid w:val="001B6D4E"/>
    <w:rsid w:val="001E37F1"/>
    <w:rsid w:val="001E4DD1"/>
    <w:rsid w:val="001F75AF"/>
    <w:rsid w:val="00202F23"/>
    <w:rsid w:val="00206B28"/>
    <w:rsid w:val="002149F3"/>
    <w:rsid w:val="00217390"/>
    <w:rsid w:val="00254BAC"/>
    <w:rsid w:val="002639EE"/>
    <w:rsid w:val="00271DD7"/>
    <w:rsid w:val="002A427D"/>
    <w:rsid w:val="002C0154"/>
    <w:rsid w:val="002C296C"/>
    <w:rsid w:val="002C3C00"/>
    <w:rsid w:val="002E0346"/>
    <w:rsid w:val="002E2D63"/>
    <w:rsid w:val="002E6AA3"/>
    <w:rsid w:val="002F20EF"/>
    <w:rsid w:val="0031493F"/>
    <w:rsid w:val="00315B5D"/>
    <w:rsid w:val="00361775"/>
    <w:rsid w:val="00364AA5"/>
    <w:rsid w:val="00375369"/>
    <w:rsid w:val="00386B5F"/>
    <w:rsid w:val="003914D6"/>
    <w:rsid w:val="00393E5F"/>
    <w:rsid w:val="003963D6"/>
    <w:rsid w:val="003A18FA"/>
    <w:rsid w:val="003A7A91"/>
    <w:rsid w:val="003E1108"/>
    <w:rsid w:val="003F6FA4"/>
    <w:rsid w:val="00401427"/>
    <w:rsid w:val="00411A38"/>
    <w:rsid w:val="0042063C"/>
    <w:rsid w:val="00425BA8"/>
    <w:rsid w:val="00434D5A"/>
    <w:rsid w:val="004351C2"/>
    <w:rsid w:val="00446811"/>
    <w:rsid w:val="0045061F"/>
    <w:rsid w:val="00452EC9"/>
    <w:rsid w:val="0045507F"/>
    <w:rsid w:val="00456055"/>
    <w:rsid w:val="00460AA8"/>
    <w:rsid w:val="00481FC1"/>
    <w:rsid w:val="004907BA"/>
    <w:rsid w:val="00490CCB"/>
    <w:rsid w:val="0049417E"/>
    <w:rsid w:val="004A207B"/>
    <w:rsid w:val="004B094E"/>
    <w:rsid w:val="004B1163"/>
    <w:rsid w:val="004B524C"/>
    <w:rsid w:val="004B7559"/>
    <w:rsid w:val="004D21D0"/>
    <w:rsid w:val="004D5557"/>
    <w:rsid w:val="004E2A99"/>
    <w:rsid w:val="004E5AB1"/>
    <w:rsid w:val="004E6ED4"/>
    <w:rsid w:val="00514F5E"/>
    <w:rsid w:val="0052075C"/>
    <w:rsid w:val="00534561"/>
    <w:rsid w:val="0053553F"/>
    <w:rsid w:val="00537EE4"/>
    <w:rsid w:val="00560740"/>
    <w:rsid w:val="005820AC"/>
    <w:rsid w:val="00590B6C"/>
    <w:rsid w:val="00595033"/>
    <w:rsid w:val="005A0277"/>
    <w:rsid w:val="005B1C9B"/>
    <w:rsid w:val="005B2E77"/>
    <w:rsid w:val="005B49CE"/>
    <w:rsid w:val="005C635E"/>
    <w:rsid w:val="005E13F6"/>
    <w:rsid w:val="005F1171"/>
    <w:rsid w:val="006001E8"/>
    <w:rsid w:val="0060504E"/>
    <w:rsid w:val="00613638"/>
    <w:rsid w:val="00636D5E"/>
    <w:rsid w:val="00637327"/>
    <w:rsid w:val="00641370"/>
    <w:rsid w:val="00662C03"/>
    <w:rsid w:val="0066733D"/>
    <w:rsid w:val="0068461A"/>
    <w:rsid w:val="0068524C"/>
    <w:rsid w:val="006910E3"/>
    <w:rsid w:val="006A023E"/>
    <w:rsid w:val="006A133C"/>
    <w:rsid w:val="006C0BD5"/>
    <w:rsid w:val="006D1788"/>
    <w:rsid w:val="006E285C"/>
    <w:rsid w:val="006E44ED"/>
    <w:rsid w:val="006E52B4"/>
    <w:rsid w:val="006F2143"/>
    <w:rsid w:val="006F5AC0"/>
    <w:rsid w:val="00701956"/>
    <w:rsid w:val="00703E50"/>
    <w:rsid w:val="00717FBB"/>
    <w:rsid w:val="007307B4"/>
    <w:rsid w:val="00754D50"/>
    <w:rsid w:val="007831B9"/>
    <w:rsid w:val="00784F3C"/>
    <w:rsid w:val="0078758D"/>
    <w:rsid w:val="007B3A8F"/>
    <w:rsid w:val="007E1483"/>
    <w:rsid w:val="007E2D00"/>
    <w:rsid w:val="007E7C84"/>
    <w:rsid w:val="00803761"/>
    <w:rsid w:val="008101ED"/>
    <w:rsid w:val="008151F1"/>
    <w:rsid w:val="00817D6B"/>
    <w:rsid w:val="00824939"/>
    <w:rsid w:val="00831D4E"/>
    <w:rsid w:val="00843494"/>
    <w:rsid w:val="00846640"/>
    <w:rsid w:val="008478E5"/>
    <w:rsid w:val="00851BB2"/>
    <w:rsid w:val="008664C3"/>
    <w:rsid w:val="0088181A"/>
    <w:rsid w:val="00882808"/>
    <w:rsid w:val="008866EA"/>
    <w:rsid w:val="008925A4"/>
    <w:rsid w:val="008947CF"/>
    <w:rsid w:val="008A4200"/>
    <w:rsid w:val="008A6267"/>
    <w:rsid w:val="008E3D5F"/>
    <w:rsid w:val="008F4F66"/>
    <w:rsid w:val="008F7BB4"/>
    <w:rsid w:val="009006C5"/>
    <w:rsid w:val="00916B50"/>
    <w:rsid w:val="009221F8"/>
    <w:rsid w:val="009302A2"/>
    <w:rsid w:val="00935096"/>
    <w:rsid w:val="00945D4C"/>
    <w:rsid w:val="00947E06"/>
    <w:rsid w:val="00951B55"/>
    <w:rsid w:val="00974B91"/>
    <w:rsid w:val="00976354"/>
    <w:rsid w:val="00983326"/>
    <w:rsid w:val="0099152D"/>
    <w:rsid w:val="00996656"/>
    <w:rsid w:val="009976C7"/>
    <w:rsid w:val="009A2197"/>
    <w:rsid w:val="009B2A35"/>
    <w:rsid w:val="009B4F00"/>
    <w:rsid w:val="009C22DE"/>
    <w:rsid w:val="009D3BDC"/>
    <w:rsid w:val="009D576B"/>
    <w:rsid w:val="009F0C3A"/>
    <w:rsid w:val="009F2BE0"/>
    <w:rsid w:val="00A02967"/>
    <w:rsid w:val="00A064B0"/>
    <w:rsid w:val="00A12A46"/>
    <w:rsid w:val="00A13E78"/>
    <w:rsid w:val="00A27AC5"/>
    <w:rsid w:val="00A32022"/>
    <w:rsid w:val="00A375C3"/>
    <w:rsid w:val="00A41726"/>
    <w:rsid w:val="00A42689"/>
    <w:rsid w:val="00A52143"/>
    <w:rsid w:val="00A6004C"/>
    <w:rsid w:val="00A81BFF"/>
    <w:rsid w:val="00A82445"/>
    <w:rsid w:val="00A92847"/>
    <w:rsid w:val="00A94B0D"/>
    <w:rsid w:val="00AA7DBC"/>
    <w:rsid w:val="00AB7D2B"/>
    <w:rsid w:val="00AC38D6"/>
    <w:rsid w:val="00AD16FC"/>
    <w:rsid w:val="00AD507F"/>
    <w:rsid w:val="00AE34FE"/>
    <w:rsid w:val="00AE5B83"/>
    <w:rsid w:val="00B03092"/>
    <w:rsid w:val="00B075B9"/>
    <w:rsid w:val="00B60145"/>
    <w:rsid w:val="00B73191"/>
    <w:rsid w:val="00B855D5"/>
    <w:rsid w:val="00BA3D4F"/>
    <w:rsid w:val="00BB4F3E"/>
    <w:rsid w:val="00BC0A08"/>
    <w:rsid w:val="00BD2C0C"/>
    <w:rsid w:val="00BE779A"/>
    <w:rsid w:val="00C221AD"/>
    <w:rsid w:val="00C27F50"/>
    <w:rsid w:val="00C33E32"/>
    <w:rsid w:val="00C34518"/>
    <w:rsid w:val="00C35F6F"/>
    <w:rsid w:val="00C412D8"/>
    <w:rsid w:val="00C47F7F"/>
    <w:rsid w:val="00C57C91"/>
    <w:rsid w:val="00C81228"/>
    <w:rsid w:val="00C83B1C"/>
    <w:rsid w:val="00C85159"/>
    <w:rsid w:val="00C92702"/>
    <w:rsid w:val="00C95B95"/>
    <w:rsid w:val="00C9685C"/>
    <w:rsid w:val="00CA0359"/>
    <w:rsid w:val="00CD1A02"/>
    <w:rsid w:val="00D11BBA"/>
    <w:rsid w:val="00D20778"/>
    <w:rsid w:val="00D75676"/>
    <w:rsid w:val="00D84ABE"/>
    <w:rsid w:val="00D941B6"/>
    <w:rsid w:val="00D97419"/>
    <w:rsid w:val="00DA639F"/>
    <w:rsid w:val="00DA7A23"/>
    <w:rsid w:val="00DC2A6F"/>
    <w:rsid w:val="00DC2AE2"/>
    <w:rsid w:val="00E01517"/>
    <w:rsid w:val="00E05367"/>
    <w:rsid w:val="00E07256"/>
    <w:rsid w:val="00E152CA"/>
    <w:rsid w:val="00E2137F"/>
    <w:rsid w:val="00E22391"/>
    <w:rsid w:val="00E320AD"/>
    <w:rsid w:val="00E379FB"/>
    <w:rsid w:val="00E37E3C"/>
    <w:rsid w:val="00E41492"/>
    <w:rsid w:val="00E53A1E"/>
    <w:rsid w:val="00E6671A"/>
    <w:rsid w:val="00E71E34"/>
    <w:rsid w:val="00E93984"/>
    <w:rsid w:val="00EC653C"/>
    <w:rsid w:val="00ED2997"/>
    <w:rsid w:val="00EE375E"/>
    <w:rsid w:val="00EE4BF6"/>
    <w:rsid w:val="00EF43F2"/>
    <w:rsid w:val="00F00D81"/>
    <w:rsid w:val="00F01A9C"/>
    <w:rsid w:val="00F20453"/>
    <w:rsid w:val="00F260C9"/>
    <w:rsid w:val="00F376FF"/>
    <w:rsid w:val="00F76BB4"/>
    <w:rsid w:val="00FA0EB1"/>
    <w:rsid w:val="00FA0F2D"/>
    <w:rsid w:val="00FA2474"/>
    <w:rsid w:val="00FD00DE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1"/>
    <o:shapelayout v:ext="edit">
      <o:idmap v:ext="edit" data="1"/>
    </o:shapelayout>
  </w:shapeDefaults>
  <w:decimalSymbol w:val=","/>
  <w:listSeparator w:val=";"/>
  <w15:docId w15:val="{AEE8468A-E357-4F3A-A6BA-E00AAA79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5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A08"/>
    <w:rPr>
      <w:color w:val="0000FF"/>
      <w:u w:val="single"/>
    </w:rPr>
  </w:style>
  <w:style w:type="paragraph" w:customStyle="1" w:styleId="Iauiue1">
    <w:name w:val="Iau?iue1"/>
    <w:rsid w:val="00BC0A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84664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925A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18FA"/>
    <w:pPr>
      <w:ind w:left="720"/>
      <w:contextualSpacing/>
    </w:pPr>
  </w:style>
  <w:style w:type="table" w:styleId="a8">
    <w:name w:val="Table Grid"/>
    <w:basedOn w:val="a1"/>
    <w:uiPriority w:val="59"/>
    <w:rsid w:val="0060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name">
    <w:name w:val="code_name"/>
    <w:basedOn w:val="a0"/>
    <w:rsid w:val="00F01A9C"/>
  </w:style>
  <w:style w:type="paragraph" w:styleId="a9">
    <w:name w:val="header"/>
    <w:basedOn w:val="a"/>
    <w:link w:val="aa"/>
    <w:unhideWhenUsed/>
    <w:rsid w:val="00662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62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41726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4172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">
    <w:name w:val="No Spacing"/>
    <w:uiPriority w:val="1"/>
    <w:qFormat/>
    <w:rsid w:val="0066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Комментарий"/>
    <w:basedOn w:val="a"/>
    <w:next w:val="a"/>
    <w:uiPriority w:val="99"/>
    <w:rsid w:val="0088280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82808"/>
    <w:rPr>
      <w:i/>
      <w:iCs/>
    </w:rPr>
  </w:style>
  <w:style w:type="character" w:customStyle="1" w:styleId="af2">
    <w:name w:val="Выделение для Базового Поиска"/>
    <w:basedOn w:val="a0"/>
    <w:uiPriority w:val="99"/>
    <w:rsid w:val="008101ED"/>
    <w:rPr>
      <w:b/>
      <w:bCs/>
      <w:color w:val="0058A9"/>
    </w:rPr>
  </w:style>
  <w:style w:type="character" w:customStyle="1" w:styleId="af3">
    <w:name w:val="Не вступил в силу"/>
    <w:basedOn w:val="a0"/>
    <w:uiPriority w:val="99"/>
    <w:rsid w:val="004E5AB1"/>
    <w:rPr>
      <w:color w:val="000000"/>
      <w:shd w:val="clear" w:color="auto" w:fill="D8EDE8"/>
    </w:rPr>
  </w:style>
  <w:style w:type="paragraph" w:customStyle="1" w:styleId="af4">
    <w:name w:val="Знак"/>
    <w:basedOn w:val="a"/>
    <w:rsid w:val="008818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2C3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D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serrmark1">
    <w:name w:val="rs_err_mark1"/>
    <w:basedOn w:val="a0"/>
    <w:rsid w:val="004D21D0"/>
    <w:rPr>
      <w:color w:val="FF0000"/>
    </w:rPr>
  </w:style>
  <w:style w:type="character" w:customStyle="1" w:styleId="af5">
    <w:name w:val="Основной текст_"/>
    <w:basedOn w:val="a0"/>
    <w:link w:val="11"/>
    <w:rsid w:val="004D21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D21D0"/>
    <w:pPr>
      <w:widowControl w:val="0"/>
      <w:shd w:val="clear" w:color="auto" w:fill="FFFFFF"/>
      <w:spacing w:before="1320" w:after="240" w:line="240" w:lineRule="exact"/>
      <w:ind w:hanging="360"/>
      <w:jc w:val="center"/>
    </w:pPr>
    <w:rPr>
      <w:sz w:val="19"/>
      <w:szCs w:val="19"/>
      <w:lang w:eastAsia="en-US"/>
    </w:rPr>
  </w:style>
  <w:style w:type="character" w:styleId="af6">
    <w:name w:val="Placeholder Text"/>
    <w:basedOn w:val="a0"/>
    <w:uiPriority w:val="99"/>
    <w:semiHidden/>
    <w:rsid w:val="004D21D0"/>
    <w:rPr>
      <w:color w:val="808080"/>
    </w:rPr>
  </w:style>
  <w:style w:type="character" w:customStyle="1" w:styleId="FontStyle61">
    <w:name w:val="Font Style61"/>
    <w:rsid w:val="0068524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68524C"/>
    <w:pPr>
      <w:widowControl w:val="0"/>
      <w:suppressAutoHyphens/>
      <w:autoSpaceDE w:val="0"/>
      <w:spacing w:line="322" w:lineRule="exact"/>
      <w:ind w:firstLine="691"/>
      <w:jc w:val="both"/>
    </w:pPr>
    <w:rPr>
      <w:lang w:eastAsia="ar-SA"/>
    </w:rPr>
  </w:style>
  <w:style w:type="paragraph" w:customStyle="1" w:styleId="Style40">
    <w:name w:val="Style40"/>
    <w:basedOn w:val="a"/>
    <w:rsid w:val="0068524C"/>
    <w:pPr>
      <w:widowControl w:val="0"/>
      <w:suppressAutoHyphens/>
      <w:autoSpaceDE w:val="0"/>
      <w:spacing w:line="324" w:lineRule="exact"/>
      <w:ind w:firstLine="1066"/>
    </w:pPr>
    <w:rPr>
      <w:lang w:eastAsia="ar-SA"/>
    </w:rPr>
  </w:style>
  <w:style w:type="character" w:customStyle="1" w:styleId="FontStyle60">
    <w:name w:val="Font Style60"/>
    <w:rsid w:val="0068524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8524C"/>
    <w:pPr>
      <w:widowControl w:val="0"/>
      <w:suppressAutoHyphens/>
      <w:autoSpaceDE w:val="0"/>
      <w:spacing w:line="322" w:lineRule="exact"/>
      <w:jc w:val="center"/>
    </w:pPr>
    <w:rPr>
      <w:lang w:eastAsia="ar-SA"/>
    </w:rPr>
  </w:style>
  <w:style w:type="paragraph" w:customStyle="1" w:styleId="Style16">
    <w:name w:val="Style16"/>
    <w:basedOn w:val="a"/>
    <w:rsid w:val="0068524C"/>
    <w:pPr>
      <w:widowControl w:val="0"/>
      <w:suppressAutoHyphens/>
      <w:autoSpaceDE w:val="0"/>
      <w:spacing w:line="276" w:lineRule="exact"/>
      <w:jc w:val="center"/>
    </w:pPr>
    <w:rPr>
      <w:lang w:eastAsia="ar-SA"/>
    </w:rPr>
  </w:style>
  <w:style w:type="paragraph" w:customStyle="1" w:styleId="Style38">
    <w:name w:val="Style38"/>
    <w:basedOn w:val="a"/>
    <w:rsid w:val="0068524C"/>
    <w:pPr>
      <w:widowControl w:val="0"/>
      <w:suppressAutoHyphens/>
      <w:autoSpaceDE w:val="0"/>
      <w:spacing w:line="276" w:lineRule="exact"/>
    </w:pPr>
    <w:rPr>
      <w:lang w:eastAsia="ar-SA"/>
    </w:rPr>
  </w:style>
  <w:style w:type="paragraph" w:customStyle="1" w:styleId="Style12">
    <w:name w:val="Style12"/>
    <w:basedOn w:val="a"/>
    <w:rsid w:val="008A4200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851BB2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11">
    <w:name w:val="Style11"/>
    <w:basedOn w:val="a"/>
    <w:rsid w:val="00851BB2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37">
    <w:name w:val="Style37"/>
    <w:basedOn w:val="a"/>
    <w:rsid w:val="00851BB2"/>
    <w:pPr>
      <w:widowControl w:val="0"/>
      <w:suppressAutoHyphens/>
      <w:autoSpaceDE w:val="0"/>
      <w:spacing w:line="277" w:lineRule="exact"/>
      <w:jc w:val="both"/>
    </w:pPr>
    <w:rPr>
      <w:lang w:eastAsia="ar-SA"/>
    </w:rPr>
  </w:style>
  <w:style w:type="paragraph" w:customStyle="1" w:styleId="12">
    <w:name w:val="Без интервала1"/>
    <w:rsid w:val="00AA7D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k-text">
    <w:name w:val="ek-text"/>
    <w:basedOn w:val="a0"/>
    <w:rsid w:val="00E3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36858-D168-40DA-8719-089F9100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user102</dc:creator>
  <cp:lastModifiedBy>Ляшко Оксана Ниловна</cp:lastModifiedBy>
  <cp:revision>4</cp:revision>
  <cp:lastPrinted>2021-05-31T16:25:00Z</cp:lastPrinted>
  <dcterms:created xsi:type="dcterms:W3CDTF">2022-12-22T13:58:00Z</dcterms:created>
  <dcterms:modified xsi:type="dcterms:W3CDTF">2022-12-22T14:18:00Z</dcterms:modified>
</cp:coreProperties>
</file>